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3485" w14:textId="66A72FC6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EEBB0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7A849D45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würde mich sehr freuen</w:t>
      </w:r>
      <w:r w:rsidRPr="006A24BB">
        <w:rPr>
          <w:rFonts w:ascii="Arial" w:hAnsi="Arial" w:cs="Arial"/>
          <w:sz w:val="24"/>
          <w:szCs w:val="24"/>
        </w:rPr>
        <w:t>, wenn Sie mich bei meine</w:t>
      </w:r>
      <w:r>
        <w:rPr>
          <w:rFonts w:ascii="Arial" w:hAnsi="Arial" w:cs="Arial"/>
          <w:sz w:val="24"/>
          <w:szCs w:val="24"/>
        </w:rPr>
        <w:t>r</w:t>
      </w:r>
      <w:r w:rsidRPr="006A24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Sammlung</w:t>
      </w:r>
      <w:r w:rsidRPr="006A24BB">
        <w:rPr>
          <w:rFonts w:ascii="Arial" w:hAnsi="Arial" w:cs="Arial"/>
          <w:sz w:val="24"/>
          <w:szCs w:val="24"/>
        </w:rPr>
        <w:t xml:space="preserve">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können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4C925434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B53DB6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3F651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580D3B65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AC6816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0721D808" w14:textId="77777777" w:rsidR="003F651D" w:rsidRPr="006A24BB" w:rsidRDefault="003F651D" w:rsidP="003F65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36E0B4F1" w14:textId="658A5E9C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5C777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7905B" w14:textId="77777777" w:rsidR="003F651D" w:rsidRPr="00115F0E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115F0E">
        <w:rPr>
          <w:rFonts w:ascii="Arial" w:hAnsi="Arial" w:cs="Arial"/>
          <w:b/>
          <w:bCs/>
          <w:sz w:val="72"/>
          <w:szCs w:val="72"/>
        </w:rPr>
        <w:t>-Wippermann-</w:t>
      </w:r>
    </w:p>
    <w:p w14:paraId="6B59DC2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60CAD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529D4E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61699545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Britta Wippermann</w:t>
      </w:r>
    </w:p>
    <w:p w14:paraId="2A907366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02A7E926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Geboren am (unbekannt)</w:t>
      </w:r>
    </w:p>
    <w:p w14:paraId="7EA80927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Gestorben am (unbekannt)</w:t>
      </w:r>
    </w:p>
    <w:p w14:paraId="0F741FC6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74F3AA0C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42CF7443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063DC">
        <w:rPr>
          <w:rFonts w:ascii="Arial" w:hAnsi="Arial" w:cs="Arial"/>
          <w:b/>
          <w:bCs/>
          <w:color w:val="000000" w:themeColor="text1"/>
          <w:sz w:val="32"/>
          <w:szCs w:val="32"/>
        </w:rPr>
        <w:t>3. Mai 2023</w:t>
      </w:r>
    </w:p>
    <w:p w14:paraId="2BAC0961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</w:p>
    <w:p w14:paraId="01F09C51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3063DC">
        <w:rPr>
          <w:rFonts w:ascii="Arial" w:hAnsi="Arial" w:cs="Arial"/>
          <w:color w:val="000000" w:themeColor="text1"/>
          <w:shd w:val="clear" w:color="auto" w:fill="FFFFFF"/>
        </w:rPr>
        <w:t xml:space="preserve">Die Ökumenische Notfallseelsorge Oberberg hat zehn neue </w:t>
      </w:r>
      <w:proofErr w:type="spellStart"/>
      <w:r w:rsidRPr="003063DC">
        <w:rPr>
          <w:rFonts w:ascii="Arial" w:hAnsi="Arial" w:cs="Arial"/>
          <w:color w:val="000000" w:themeColor="text1"/>
          <w:shd w:val="clear" w:color="auto" w:fill="FFFFFF"/>
        </w:rPr>
        <w:t>Notfallseelsorgende</w:t>
      </w:r>
      <w:proofErr w:type="spellEnd"/>
      <w:r w:rsidRPr="003063DC">
        <w:rPr>
          <w:rFonts w:ascii="Arial" w:hAnsi="Arial" w:cs="Arial"/>
          <w:color w:val="000000" w:themeColor="text1"/>
          <w:shd w:val="clear" w:color="auto" w:fill="FFFFFF"/>
        </w:rPr>
        <w:t xml:space="preserve">, die jetzt nach Abschluss eines einjährigen Ausbildungskurses feierlich in einem Gottesdienst beauftragt wurden. Die fünf evangelischen und katholischen Männer und Frauen arbeiten ehrenamtlich. </w:t>
      </w:r>
    </w:p>
    <w:p w14:paraId="06A98D3F" w14:textId="77777777" w:rsidR="003F651D" w:rsidRPr="000943F1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0943F1">
        <w:rPr>
          <w:rFonts w:ascii="Arial" w:hAnsi="Arial" w:cs="Arial"/>
          <w:color w:val="000000" w:themeColor="text1"/>
          <w:shd w:val="clear" w:color="auto" w:fill="FFFFFF"/>
        </w:rPr>
        <w:t>Sie wurden für ihren Dienst gleich dreifach eingesegnet von Kreisdechant Christoph Bersch, von Diakoniepfarrer Thomas Ruffler und von Diakonin Sigrid Marx, Koordinatorin der Ökumenischen Notfallseelsorge Oberberg.</w:t>
      </w:r>
    </w:p>
    <w:p w14:paraId="319C57BF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3063DC">
        <w:rPr>
          <w:rFonts w:ascii="Arial" w:hAnsi="Arial" w:cs="Arial"/>
          <w:color w:val="000000" w:themeColor="text1"/>
        </w:rPr>
        <w:t>[…]</w:t>
      </w:r>
    </w:p>
    <w:p w14:paraId="55DF0B26" w14:textId="77777777" w:rsidR="003F651D" w:rsidRPr="003063DC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hd w:val="clear" w:color="auto" w:fill="FFFFFF"/>
        </w:rPr>
      </w:pPr>
      <w:r w:rsidRPr="003063DC">
        <w:rPr>
          <w:rFonts w:ascii="Arial" w:hAnsi="Arial" w:cs="Arial"/>
          <w:color w:val="000000" w:themeColor="text1"/>
          <w:shd w:val="clear" w:color="auto" w:fill="FFFFFF"/>
        </w:rPr>
        <w:t xml:space="preserve">Die neuen </w:t>
      </w:r>
      <w:proofErr w:type="spellStart"/>
      <w:r w:rsidRPr="003063DC">
        <w:rPr>
          <w:rFonts w:ascii="Arial" w:hAnsi="Arial" w:cs="Arial"/>
          <w:color w:val="000000" w:themeColor="text1"/>
          <w:shd w:val="clear" w:color="auto" w:fill="FFFFFF"/>
        </w:rPr>
        <w:t>Notfallseelsorgenden</w:t>
      </w:r>
      <w:proofErr w:type="spellEnd"/>
      <w:r w:rsidRPr="003063DC">
        <w:rPr>
          <w:rFonts w:ascii="Arial" w:hAnsi="Arial" w:cs="Arial"/>
          <w:color w:val="000000" w:themeColor="text1"/>
          <w:shd w:val="clear" w:color="auto" w:fill="FFFFFF"/>
        </w:rPr>
        <w:t xml:space="preserve"> kommen verteilt aus dem ganzen Oberbergischen Kreis: aus Wipperfürth, Marienheide, Gummersbach, Wiehl, Waldbröl, Nümbrecht und Morsbach. Eingeführt wurden Iris Blechmann, Ursula </w:t>
      </w:r>
      <w:proofErr w:type="spellStart"/>
      <w:r w:rsidRPr="003063DC">
        <w:rPr>
          <w:rFonts w:ascii="Arial" w:hAnsi="Arial" w:cs="Arial"/>
          <w:color w:val="000000" w:themeColor="text1"/>
          <w:shd w:val="clear" w:color="auto" w:fill="FFFFFF"/>
        </w:rPr>
        <w:t>Hütt</w:t>
      </w:r>
      <w:proofErr w:type="spellEnd"/>
      <w:r w:rsidRPr="003063DC">
        <w:rPr>
          <w:rFonts w:ascii="Arial" w:hAnsi="Arial" w:cs="Arial"/>
          <w:color w:val="000000" w:themeColor="text1"/>
          <w:shd w:val="clear" w:color="auto" w:fill="FFFFFF"/>
        </w:rPr>
        <w:t xml:space="preserve">, Annette Keller, Angela Klein, Bernhard Koppers, Brigitte Krug, Melanie Künstler, Stefan Tristan Schmidt, Benne Welte und </w:t>
      </w:r>
      <w:r w:rsidRPr="000943F1">
        <w:rPr>
          <w:rFonts w:ascii="Arial" w:hAnsi="Arial" w:cs="Arial"/>
          <w:b/>
          <w:bCs/>
          <w:color w:val="FF0000"/>
          <w:shd w:val="clear" w:color="auto" w:fill="FFFFFF"/>
        </w:rPr>
        <w:t>Britta Wippermann</w:t>
      </w:r>
      <w:r w:rsidRPr="003063DC">
        <w:rPr>
          <w:rFonts w:ascii="Arial" w:hAnsi="Arial" w:cs="Arial"/>
          <w:color w:val="000000" w:themeColor="text1"/>
          <w:shd w:val="clear" w:color="auto" w:fill="FFFFFF"/>
        </w:rPr>
        <w:t>. Insgesamt hat die Ökumenische Notfallseelsorge Oberberg mehr als 40 Mitarbeitende.</w:t>
      </w:r>
    </w:p>
    <w:p w14:paraId="68BB9A6A" w14:textId="77777777" w:rsidR="003F651D" w:rsidRDefault="003F651D" w:rsidP="003F651D">
      <w:pPr>
        <w:pStyle w:val="ydp788b2846yiv3458531877msonospacing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hd w:val="clear" w:color="auto" w:fill="FFFFFF"/>
        </w:rPr>
      </w:pPr>
    </w:p>
    <w:p w14:paraId="001FC25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FDB7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439690" w14:textId="77777777" w:rsidR="003F651D" w:rsidRPr="007A3780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Eduard Wippermann</w:t>
      </w:r>
    </w:p>
    <w:p w14:paraId="66F3DFD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DFFB0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FAEEC6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B0EF1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D1D30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995C74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3737CF">
        <w:rPr>
          <w:rFonts w:ascii="Arial" w:hAnsi="Arial" w:cs="Arial"/>
          <w:b/>
          <w:sz w:val="32"/>
          <w:szCs w:val="24"/>
        </w:rPr>
        <w:t>3. Dezember 1933</w:t>
      </w:r>
    </w:p>
    <w:p w14:paraId="547CAEB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47CE37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 xml:space="preserve">Am </w:t>
      </w:r>
      <w:proofErr w:type="spellStart"/>
      <w:r w:rsidRPr="003737CF">
        <w:rPr>
          <w:rFonts w:ascii="Arial" w:hAnsi="Arial" w:cs="Arial"/>
          <w:i/>
          <w:sz w:val="24"/>
          <w:szCs w:val="24"/>
        </w:rPr>
        <w:t>Sonntag Nachmittag</w:t>
      </w:r>
      <w:proofErr w:type="spellEnd"/>
      <w:r w:rsidRPr="003737CF">
        <w:rPr>
          <w:rFonts w:ascii="Arial" w:hAnsi="Arial" w:cs="Arial"/>
          <w:i/>
          <w:sz w:val="24"/>
          <w:szCs w:val="24"/>
        </w:rPr>
        <w:t xml:space="preserve"> fand im </w:t>
      </w:r>
      <w:r w:rsidRPr="003737CF">
        <w:rPr>
          <w:rFonts w:ascii="Arial" w:hAnsi="Arial" w:cs="Arial"/>
          <w:b/>
          <w:i/>
          <w:color w:val="0000FF"/>
          <w:sz w:val="24"/>
          <w:szCs w:val="24"/>
        </w:rPr>
        <w:t>Lokal Donner</w:t>
      </w:r>
      <w:r w:rsidRPr="003737CF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3737CF">
        <w:rPr>
          <w:rFonts w:ascii="Arial" w:hAnsi="Arial" w:cs="Arial"/>
          <w:i/>
          <w:sz w:val="24"/>
          <w:szCs w:val="24"/>
        </w:rPr>
        <w:t xml:space="preserve">eine Generalversammlung des </w:t>
      </w:r>
      <w:proofErr w:type="spellStart"/>
      <w:r w:rsidRPr="003737CF">
        <w:rPr>
          <w:rFonts w:ascii="Arial" w:hAnsi="Arial" w:cs="Arial"/>
          <w:i/>
          <w:sz w:val="24"/>
          <w:szCs w:val="24"/>
        </w:rPr>
        <w:t>Hermesdorfer</w:t>
      </w:r>
      <w:proofErr w:type="spellEnd"/>
      <w:r w:rsidRPr="003737CF">
        <w:rPr>
          <w:rFonts w:ascii="Arial" w:hAnsi="Arial" w:cs="Arial"/>
          <w:i/>
          <w:sz w:val="24"/>
          <w:szCs w:val="24"/>
        </w:rPr>
        <w:t xml:space="preserve"> Krieger- und Landwehrvereins statt, zu der die Kameraden sehr zahlreich erschienen waren. Der neuernannte Vorsitzende, Parteigenosse Ed. Donner eröffnete die Versammlung. Sein Grußwort galt insbesondere den eingeladenen Gästen u</w:t>
      </w:r>
      <w:r>
        <w:rPr>
          <w:rFonts w:ascii="Arial" w:hAnsi="Arial" w:cs="Arial"/>
          <w:i/>
          <w:sz w:val="24"/>
          <w:szCs w:val="24"/>
        </w:rPr>
        <w:t xml:space="preserve">nd dem Verbandsführer, Kamerad </w:t>
      </w:r>
      <w:proofErr w:type="spellStart"/>
      <w:r>
        <w:rPr>
          <w:rFonts w:ascii="Arial" w:hAnsi="Arial" w:cs="Arial"/>
          <w:i/>
          <w:sz w:val="24"/>
          <w:szCs w:val="24"/>
        </w:rPr>
        <w:t>N</w:t>
      </w:r>
      <w:r w:rsidRPr="003737CF">
        <w:rPr>
          <w:rFonts w:ascii="Arial" w:hAnsi="Arial" w:cs="Arial"/>
          <w:i/>
          <w:sz w:val="24"/>
          <w:szCs w:val="24"/>
        </w:rPr>
        <w:t>oß</w:t>
      </w:r>
      <w:proofErr w:type="spellEnd"/>
      <w:r w:rsidRPr="003737CF">
        <w:rPr>
          <w:rFonts w:ascii="Arial" w:hAnsi="Arial" w:cs="Arial"/>
          <w:i/>
          <w:sz w:val="24"/>
          <w:szCs w:val="24"/>
        </w:rPr>
        <w:t>. Der Vereinsführer streifte sodann kurz die politischen Ereignisse seit dem 30. Januar des Jahres und legte ein Treuebekenntnis zum Führer des Reichs ab.</w:t>
      </w:r>
    </w:p>
    <w:p w14:paraId="33BEFA1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14:paraId="408DCDC0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Dann gab der Vereinsführer die übrigen Mitglieder des Beirats bekannt:</w:t>
      </w:r>
    </w:p>
    <w:p w14:paraId="1B1B26D4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-stellvertretender Führer Wilhelm Dehler</w:t>
      </w:r>
    </w:p>
    <w:p w14:paraId="7BAD51F4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-Schriftführer Reinhard Henne</w:t>
      </w:r>
    </w:p>
    <w:p w14:paraId="432DEDA9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-stellvertretender Schriftführer Adolf Schulte</w:t>
      </w:r>
    </w:p>
    <w:p w14:paraId="54033526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-Kassierer Albert Jakobs</w:t>
      </w:r>
    </w:p>
    <w:p w14:paraId="1A1ADAF5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 xml:space="preserve">-stellvertretender Kassierer </w:t>
      </w:r>
      <w:r w:rsidRPr="004D389D">
        <w:rPr>
          <w:rFonts w:ascii="Arial" w:hAnsi="Arial" w:cs="Arial"/>
          <w:b/>
          <w:bCs/>
          <w:i/>
          <w:color w:val="FF0000"/>
          <w:sz w:val="24"/>
          <w:szCs w:val="24"/>
        </w:rPr>
        <w:t>Eduard Wippermann</w:t>
      </w:r>
    </w:p>
    <w:p w14:paraId="134EAEEA" w14:textId="77777777" w:rsidR="003F651D" w:rsidRPr="003737CF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737CF">
        <w:rPr>
          <w:rFonts w:ascii="Arial" w:hAnsi="Arial" w:cs="Arial"/>
          <w:i/>
          <w:sz w:val="24"/>
          <w:szCs w:val="24"/>
        </w:rPr>
        <w:t>-Beisitzer Wilhelm Donner und Heinrich Koch</w:t>
      </w:r>
    </w:p>
    <w:p w14:paraId="4C990C8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[...]</w:t>
      </w:r>
    </w:p>
    <w:p w14:paraId="2682F98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Kreisverbandsführer </w:t>
      </w:r>
      <w:proofErr w:type="spellStart"/>
      <w:r>
        <w:rPr>
          <w:rFonts w:ascii="Arial" w:hAnsi="Arial" w:cs="Arial"/>
          <w:i/>
          <w:sz w:val="24"/>
          <w:szCs w:val="24"/>
        </w:rPr>
        <w:t>N</w:t>
      </w:r>
      <w:r w:rsidRPr="003737CF">
        <w:rPr>
          <w:rFonts w:ascii="Arial" w:hAnsi="Arial" w:cs="Arial"/>
          <w:i/>
          <w:sz w:val="24"/>
          <w:szCs w:val="24"/>
        </w:rPr>
        <w:t>oß</w:t>
      </w:r>
      <w:proofErr w:type="spellEnd"/>
      <w:r w:rsidRPr="003737CF">
        <w:rPr>
          <w:rFonts w:ascii="Arial" w:hAnsi="Arial" w:cs="Arial"/>
          <w:i/>
          <w:sz w:val="24"/>
          <w:szCs w:val="24"/>
        </w:rPr>
        <w:t xml:space="preserve"> hielt darauf einen Vortrag, indem er besonders die Frontsoldatenhilfe des Kyffhäuserbundes erläuterte, die jedem Frontsoldaten und dessen Angehörigen Hilfe in Fällen der Not angedeihen lässt [...] Mit einem Appell zu treuer Mitarbeit am Kriegsvereinswerke und am Aufbauwerk des Führers </w:t>
      </w:r>
      <w:proofErr w:type="spellStart"/>
      <w:r w:rsidRPr="003737CF">
        <w:rPr>
          <w:rFonts w:ascii="Arial" w:hAnsi="Arial" w:cs="Arial"/>
          <w:i/>
          <w:sz w:val="24"/>
          <w:szCs w:val="24"/>
        </w:rPr>
        <w:t>schloß</w:t>
      </w:r>
      <w:proofErr w:type="spellEnd"/>
      <w:r w:rsidRPr="003737CF">
        <w:rPr>
          <w:rFonts w:ascii="Arial" w:hAnsi="Arial" w:cs="Arial"/>
          <w:i/>
          <w:sz w:val="24"/>
          <w:szCs w:val="24"/>
        </w:rPr>
        <w:t xml:space="preserve"> der Redner</w:t>
      </w:r>
    </w:p>
    <w:p w14:paraId="09AC73E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7E680E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B71DD" w14:textId="77777777" w:rsidR="003F651D" w:rsidRPr="00D46CB4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46CB4">
        <w:rPr>
          <w:rFonts w:ascii="Arial" w:hAnsi="Arial" w:cs="Arial"/>
          <w:b/>
          <w:bCs/>
          <w:sz w:val="32"/>
          <w:szCs w:val="32"/>
        </w:rPr>
        <w:t>9. April 1936</w:t>
      </w:r>
    </w:p>
    <w:p w14:paraId="037BE64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3D239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Einweihung des Schießstandes in </w:t>
      </w:r>
      <w:r w:rsidRPr="007A3780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  <w:r>
        <w:rPr>
          <w:rFonts w:ascii="Arial" w:hAnsi="Arial" w:cs="Arial"/>
          <w:sz w:val="24"/>
          <w:szCs w:val="24"/>
        </w:rPr>
        <w:t xml:space="preserve"> fand unter starker Beteiligung der Kameraden und der Bevölkerung statt […]</w:t>
      </w:r>
    </w:p>
    <w:p w14:paraId="1B8AC80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anschließenden Preisschießen war die Beteiligung so stark, dass nicht alle Schützen zum </w:t>
      </w:r>
      <w:proofErr w:type="spellStart"/>
      <w:r>
        <w:rPr>
          <w:rFonts w:ascii="Arial" w:hAnsi="Arial" w:cs="Arial"/>
          <w:sz w:val="24"/>
          <w:szCs w:val="24"/>
        </w:rPr>
        <w:t>Schuß</w:t>
      </w:r>
      <w:proofErr w:type="spellEnd"/>
      <w:r>
        <w:rPr>
          <w:rFonts w:ascii="Arial" w:hAnsi="Arial" w:cs="Arial"/>
          <w:sz w:val="24"/>
          <w:szCs w:val="24"/>
        </w:rPr>
        <w:t xml:space="preserve"> kommen konnten.</w:t>
      </w:r>
    </w:p>
    <w:p w14:paraId="362941B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7C9C1C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4. Preis erhielt Kamerad </w:t>
      </w:r>
      <w:r>
        <w:rPr>
          <w:rFonts w:ascii="Arial" w:hAnsi="Arial" w:cs="Arial"/>
          <w:b/>
          <w:bCs/>
          <w:color w:val="FF0000"/>
          <w:sz w:val="24"/>
          <w:szCs w:val="24"/>
        </w:rPr>
        <w:t>Ed. Wippermann</w:t>
      </w:r>
      <w:r w:rsidRPr="007A378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(69 Ringe) aus der Wehrkameradschaft Hermesdorf</w:t>
      </w:r>
    </w:p>
    <w:p w14:paraId="421C862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448B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72CB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FB28D8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26B56">
        <w:rPr>
          <w:rFonts w:ascii="Arial" w:hAnsi="Arial" w:cs="Arial"/>
          <w:b/>
          <w:bCs/>
          <w:sz w:val="48"/>
          <w:szCs w:val="48"/>
        </w:rPr>
        <w:t>Else Wippermann</w:t>
      </w:r>
    </w:p>
    <w:p w14:paraId="7F5AC16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B866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1919</w:t>
      </w:r>
    </w:p>
    <w:p w14:paraId="5021125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1994</w:t>
      </w:r>
    </w:p>
    <w:p w14:paraId="1FC9480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E20A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63DF0" w14:textId="77777777" w:rsidR="003F651D" w:rsidRPr="003755F7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55F7">
        <w:rPr>
          <w:rFonts w:ascii="Arial" w:hAnsi="Arial" w:cs="Arial"/>
          <w:b/>
          <w:bCs/>
          <w:sz w:val="32"/>
          <w:szCs w:val="32"/>
        </w:rPr>
        <w:t>1919</w:t>
      </w:r>
    </w:p>
    <w:p w14:paraId="71D319A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8BB9B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55F7">
        <w:rPr>
          <w:rFonts w:ascii="Arial" w:hAnsi="Arial" w:cs="Arial"/>
          <w:b/>
          <w:bCs/>
          <w:color w:val="FF0000"/>
          <w:sz w:val="24"/>
          <w:szCs w:val="24"/>
        </w:rPr>
        <w:t>Else Wippermann</w:t>
      </w:r>
      <w:r>
        <w:rPr>
          <w:rFonts w:ascii="Arial" w:hAnsi="Arial" w:cs="Arial"/>
          <w:sz w:val="24"/>
          <w:szCs w:val="24"/>
        </w:rPr>
        <w:t xml:space="preserve"> ist das zweite Kind der Eheleute Friedrich Wippermann und Frau Marta Wippermann</w:t>
      </w:r>
    </w:p>
    <w:p w14:paraId="6D60752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C151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40FF39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6B56">
        <w:rPr>
          <w:rFonts w:ascii="Arial" w:hAnsi="Arial" w:cs="Arial"/>
          <w:b/>
          <w:bCs/>
          <w:sz w:val="32"/>
          <w:szCs w:val="32"/>
        </w:rPr>
        <w:t>1. Juni 2023</w:t>
      </w:r>
    </w:p>
    <w:p w14:paraId="478C039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1FE6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Frau </w:t>
      </w:r>
      <w:r>
        <w:rPr>
          <w:rFonts w:ascii="Arial" w:hAnsi="Arial" w:cs="Arial"/>
          <w:b/>
          <w:bCs/>
          <w:color w:val="FF0000"/>
          <w:sz w:val="24"/>
          <w:szCs w:val="24"/>
        </w:rPr>
        <w:t>Else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 w:rsidRPr="00926B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Gummersbacher </w:t>
      </w:r>
      <w:proofErr w:type="spellStart"/>
      <w:r>
        <w:rPr>
          <w:rFonts w:ascii="Arial" w:hAnsi="Arial" w:cs="Arial"/>
          <w:sz w:val="24"/>
          <w:szCs w:val="24"/>
        </w:rPr>
        <w:t>Grotenbachfriedhof</w:t>
      </w:r>
      <w:proofErr w:type="spellEnd"/>
    </w:p>
    <w:p w14:paraId="6D38E99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6269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3358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8C77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9582726"/>
    </w:p>
    <w:p w14:paraId="5D58269F" w14:textId="77777777" w:rsidR="003F651D" w:rsidRPr="00B15A80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Erich Wippermann</w:t>
      </w:r>
    </w:p>
    <w:p w14:paraId="19CE832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AE78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E211B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CCF9A1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5725B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4DE021" w14:textId="77777777" w:rsidR="003F651D" w:rsidRPr="00B15A80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15A80">
        <w:rPr>
          <w:rFonts w:ascii="Arial" w:hAnsi="Arial" w:cs="Arial"/>
          <w:b/>
          <w:bCs/>
          <w:sz w:val="32"/>
          <w:szCs w:val="32"/>
        </w:rPr>
        <w:t>1973</w:t>
      </w:r>
    </w:p>
    <w:p w14:paraId="739C09E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34104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Erich Wippermann </w:t>
      </w:r>
      <w:r>
        <w:rPr>
          <w:rFonts w:ascii="Arial" w:hAnsi="Arial" w:cs="Arial"/>
          <w:sz w:val="24"/>
          <w:szCs w:val="24"/>
        </w:rPr>
        <w:t xml:space="preserve">wohnt im Gummersbacher Stadtteil </w:t>
      </w:r>
      <w:r w:rsidRPr="00B15A80">
        <w:rPr>
          <w:rFonts w:ascii="Arial" w:hAnsi="Arial" w:cs="Arial"/>
          <w:b/>
          <w:bCs/>
          <w:color w:val="0000FF"/>
          <w:sz w:val="24"/>
          <w:szCs w:val="24"/>
        </w:rPr>
        <w:t>Lieberhausen,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Homertstraße</w:t>
      </w:r>
      <w:proofErr w:type="spellEnd"/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 17</w:t>
      </w:r>
    </w:p>
    <w:p w14:paraId="1C6119E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CAAC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FB28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023DC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578AA">
        <w:rPr>
          <w:rFonts w:ascii="Arial" w:hAnsi="Arial" w:cs="Arial"/>
          <w:b/>
          <w:bCs/>
          <w:sz w:val="48"/>
          <w:szCs w:val="48"/>
        </w:rPr>
        <w:t>Erwin Wippermann</w:t>
      </w:r>
    </w:p>
    <w:p w14:paraId="49BC615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EF768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FA3527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A074C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BE6C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C24CBE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78AA">
        <w:rPr>
          <w:rFonts w:ascii="Arial" w:hAnsi="Arial" w:cs="Arial"/>
          <w:b/>
          <w:bCs/>
          <w:sz w:val="32"/>
          <w:szCs w:val="32"/>
        </w:rPr>
        <w:t>1973</w:t>
      </w:r>
    </w:p>
    <w:p w14:paraId="1B07020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E644D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7578AA">
        <w:rPr>
          <w:rFonts w:ascii="Arial" w:hAnsi="Arial" w:cs="Arial"/>
          <w:b/>
          <w:bCs/>
          <w:color w:val="FF0000"/>
          <w:sz w:val="24"/>
          <w:szCs w:val="24"/>
        </w:rPr>
        <w:t>Erwin Wippermann</w:t>
      </w:r>
      <w:r>
        <w:rPr>
          <w:rFonts w:ascii="Arial" w:hAnsi="Arial" w:cs="Arial"/>
          <w:sz w:val="24"/>
          <w:szCs w:val="24"/>
        </w:rPr>
        <w:t xml:space="preserve"> wohnt in </w:t>
      </w:r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Gummersbach-Bernberg, </w:t>
      </w:r>
      <w:proofErr w:type="spellStart"/>
      <w:r w:rsidRPr="007578AA">
        <w:rPr>
          <w:rFonts w:ascii="Arial" w:hAnsi="Arial" w:cs="Arial"/>
          <w:b/>
          <w:bCs/>
          <w:color w:val="0000FF"/>
          <w:sz w:val="24"/>
          <w:szCs w:val="24"/>
        </w:rPr>
        <w:t>Großenbernberger</w:t>
      </w:r>
      <w:proofErr w:type="spellEnd"/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 Straße 56</w:t>
      </w:r>
    </w:p>
    <w:p w14:paraId="7AEC256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3C1E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127A8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F3956A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26B56">
        <w:rPr>
          <w:rFonts w:ascii="Arial" w:hAnsi="Arial" w:cs="Arial"/>
          <w:b/>
          <w:bCs/>
          <w:sz w:val="48"/>
          <w:szCs w:val="48"/>
        </w:rPr>
        <w:t>Friedrich Wippermann</w:t>
      </w:r>
    </w:p>
    <w:p w14:paraId="2CB7CD7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20C6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1885</w:t>
      </w:r>
    </w:p>
    <w:p w14:paraId="40B35BE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1926</w:t>
      </w:r>
    </w:p>
    <w:p w14:paraId="3BDAAB5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C792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FD43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>Friedrich Wippermann</w:t>
      </w:r>
      <w:r>
        <w:rPr>
          <w:rFonts w:ascii="Arial" w:hAnsi="Arial" w:cs="Arial"/>
          <w:sz w:val="24"/>
          <w:szCs w:val="24"/>
        </w:rPr>
        <w:t xml:space="preserve"> war verheiratet mit Frau Marta Wippermann</w:t>
      </w:r>
    </w:p>
    <w:bookmarkEnd w:id="3"/>
    <w:p w14:paraId="6BADD53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D8990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72C442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t>1915</w:t>
      </w:r>
    </w:p>
    <w:p w14:paraId="53DFEC5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7ADA0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Fritz Wippermann ist das erste Kind der Eheleute </w:t>
      </w:r>
      <w:r w:rsidRPr="00946C2C">
        <w:rPr>
          <w:rFonts w:ascii="Arial" w:hAnsi="Arial" w:cs="Arial"/>
          <w:b/>
          <w:bCs/>
          <w:color w:val="FF0000"/>
          <w:sz w:val="24"/>
          <w:szCs w:val="24"/>
        </w:rPr>
        <w:t>Friedrich Wippermann</w:t>
      </w:r>
      <w:r w:rsidRPr="00946C2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Marta Wippermann</w:t>
      </w:r>
    </w:p>
    <w:p w14:paraId="140B84F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F85DE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366765" w14:textId="77777777" w:rsidR="003F651D" w:rsidRPr="003755F7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55F7">
        <w:rPr>
          <w:rFonts w:ascii="Arial" w:hAnsi="Arial" w:cs="Arial"/>
          <w:b/>
          <w:bCs/>
          <w:sz w:val="32"/>
          <w:szCs w:val="32"/>
        </w:rPr>
        <w:t>1919</w:t>
      </w:r>
    </w:p>
    <w:p w14:paraId="41293B5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5AA6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Wippermann ist das zweite Kind der Eheleute </w:t>
      </w:r>
      <w:r w:rsidRPr="003755F7">
        <w:rPr>
          <w:rFonts w:ascii="Arial" w:hAnsi="Arial" w:cs="Arial"/>
          <w:b/>
          <w:bCs/>
          <w:color w:val="FF0000"/>
          <w:sz w:val="24"/>
          <w:szCs w:val="24"/>
        </w:rPr>
        <w:t>Friedrich Wippermann</w:t>
      </w:r>
      <w:r>
        <w:rPr>
          <w:rFonts w:ascii="Arial" w:hAnsi="Arial" w:cs="Arial"/>
          <w:sz w:val="24"/>
          <w:szCs w:val="24"/>
        </w:rPr>
        <w:t xml:space="preserve"> und Frau Marta Wippermann</w:t>
      </w:r>
    </w:p>
    <w:p w14:paraId="50F6332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5A9A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93106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t>1920</w:t>
      </w:r>
    </w:p>
    <w:p w14:paraId="237A7B1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D1C96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Werner Wippermann ist das dritte Kind der Eheleute </w:t>
      </w:r>
      <w:r w:rsidRPr="00946C2C">
        <w:rPr>
          <w:rFonts w:ascii="Arial" w:hAnsi="Arial" w:cs="Arial"/>
          <w:b/>
          <w:bCs/>
          <w:color w:val="FF0000"/>
          <w:sz w:val="24"/>
          <w:szCs w:val="24"/>
        </w:rPr>
        <w:t>Friedrich Wippermann</w:t>
      </w:r>
      <w:r>
        <w:rPr>
          <w:rFonts w:ascii="Arial" w:hAnsi="Arial" w:cs="Arial"/>
          <w:sz w:val="24"/>
          <w:szCs w:val="24"/>
        </w:rPr>
        <w:t xml:space="preserve"> und Frau Marta Wippermann</w:t>
      </w:r>
    </w:p>
    <w:p w14:paraId="07281AE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9E043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56197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6B56">
        <w:rPr>
          <w:rFonts w:ascii="Arial" w:hAnsi="Arial" w:cs="Arial"/>
          <w:b/>
          <w:bCs/>
          <w:sz w:val="32"/>
          <w:szCs w:val="32"/>
        </w:rPr>
        <w:t>1. Juni 2023</w:t>
      </w:r>
    </w:p>
    <w:p w14:paraId="3C4DB7F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878D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Herrn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Friedrich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 w:rsidRPr="00926B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Gummersbacher </w:t>
      </w:r>
      <w:proofErr w:type="spellStart"/>
      <w:r>
        <w:rPr>
          <w:rFonts w:ascii="Arial" w:hAnsi="Arial" w:cs="Arial"/>
          <w:sz w:val="24"/>
          <w:szCs w:val="24"/>
        </w:rPr>
        <w:t>Grotenbachfriedhof</w:t>
      </w:r>
      <w:proofErr w:type="spellEnd"/>
    </w:p>
    <w:p w14:paraId="505FD93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C22E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73427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AC86B" w14:textId="77777777" w:rsidR="003F651D" w:rsidRPr="00DA4D42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DA4D42">
        <w:rPr>
          <w:rFonts w:ascii="Arial" w:hAnsi="Arial" w:cs="Arial"/>
          <w:b/>
          <w:bCs/>
          <w:sz w:val="48"/>
          <w:szCs w:val="48"/>
        </w:rPr>
        <w:t>Friedrich Wippermann</w:t>
      </w:r>
    </w:p>
    <w:p w14:paraId="6877993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3EE0C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A41F26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FE526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AB4D1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B892B7" w14:textId="77777777" w:rsidR="003F651D" w:rsidRPr="006A15BE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64</w:t>
      </w:r>
    </w:p>
    <w:p w14:paraId="26E154E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82839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Königsschießen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</w:t>
      </w:r>
      <w:r w:rsidRPr="00370E6D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Rahmen des Schützenfestes schießt der Schützenbruder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Karl-Willi Krämer </w:t>
      </w:r>
      <w:r>
        <w:rPr>
          <w:rFonts w:ascii="Arial" w:hAnsi="Arial" w:cs="Arial"/>
          <w:sz w:val="24"/>
          <w:szCs w:val="24"/>
        </w:rPr>
        <w:t>den Vogel ab, und wird damit zum König gekrönt.</w:t>
      </w:r>
    </w:p>
    <w:p w14:paraId="02FE629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Otto Grebe sen. ist der neue Kaiser des Vereins. Der Prinz heißt </w:t>
      </w:r>
      <w:r w:rsidRPr="00DA4D42">
        <w:rPr>
          <w:rFonts w:ascii="Arial" w:hAnsi="Arial" w:cs="Arial"/>
          <w:b/>
          <w:color w:val="FF0000"/>
          <w:sz w:val="24"/>
          <w:szCs w:val="24"/>
        </w:rPr>
        <w:t>Friedrich Wippermann</w:t>
      </w:r>
      <w:r>
        <w:rPr>
          <w:rFonts w:ascii="Arial" w:hAnsi="Arial" w:cs="Arial"/>
          <w:sz w:val="24"/>
          <w:szCs w:val="24"/>
        </w:rPr>
        <w:t>.</w:t>
      </w:r>
    </w:p>
    <w:p w14:paraId="7418F99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B312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099149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78AA">
        <w:rPr>
          <w:rFonts w:ascii="Arial" w:hAnsi="Arial" w:cs="Arial"/>
          <w:b/>
          <w:bCs/>
          <w:sz w:val="32"/>
          <w:szCs w:val="32"/>
        </w:rPr>
        <w:t>1973</w:t>
      </w:r>
    </w:p>
    <w:p w14:paraId="7317A1E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AB8CB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Friedrich</w:t>
      </w:r>
      <w:r w:rsidRPr="007578AA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>
        <w:rPr>
          <w:rFonts w:ascii="Arial" w:hAnsi="Arial" w:cs="Arial"/>
          <w:sz w:val="24"/>
          <w:szCs w:val="24"/>
        </w:rPr>
        <w:t xml:space="preserve"> wohnt in </w:t>
      </w:r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Gummersbach-Bernberg, </w:t>
      </w:r>
      <w:r>
        <w:rPr>
          <w:rFonts w:ascii="Arial" w:hAnsi="Arial" w:cs="Arial"/>
          <w:b/>
          <w:bCs/>
          <w:color w:val="0000FF"/>
          <w:sz w:val="24"/>
          <w:szCs w:val="24"/>
        </w:rPr>
        <w:t>Im Inken 9</w:t>
      </w:r>
    </w:p>
    <w:p w14:paraId="0C4201F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51AD6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6385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D097F" w14:textId="77777777" w:rsidR="003F651D" w:rsidRPr="006A15BE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Wippermann</w:t>
      </w:r>
    </w:p>
    <w:p w14:paraId="3542327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95E2B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1915</w:t>
      </w:r>
    </w:p>
    <w:p w14:paraId="5C27026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1999</w:t>
      </w:r>
    </w:p>
    <w:p w14:paraId="5F953D8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56E4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439F22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lastRenderedPageBreak/>
        <w:t>1915</w:t>
      </w:r>
    </w:p>
    <w:p w14:paraId="263CCE5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C5BF1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755F7">
        <w:rPr>
          <w:rFonts w:ascii="Arial" w:hAnsi="Arial" w:cs="Arial"/>
          <w:b/>
          <w:bCs/>
          <w:color w:val="FF0000"/>
          <w:sz w:val="24"/>
          <w:szCs w:val="24"/>
        </w:rPr>
        <w:t>Fritz Wippermann</w:t>
      </w:r>
      <w:r>
        <w:rPr>
          <w:rFonts w:ascii="Arial" w:hAnsi="Arial" w:cs="Arial"/>
          <w:sz w:val="24"/>
          <w:szCs w:val="24"/>
        </w:rPr>
        <w:t xml:space="preserve"> ist das erste Kind der Eheleute Friedrich Wippermann und Frau Marta Wippermann</w:t>
      </w:r>
    </w:p>
    <w:p w14:paraId="0E40D87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DBB9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1EEE3" w14:textId="77777777" w:rsidR="003F651D" w:rsidRPr="006A15BE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A15BE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50</w:t>
      </w:r>
    </w:p>
    <w:p w14:paraId="7DC6574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000D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Schützenbruder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Fritz Wippermann</w:t>
      </w:r>
      <w:r w:rsidRPr="006A15B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zum ersten Schützenkönig des </w:t>
      </w:r>
      <w:r w:rsidRPr="006A15BE">
        <w:rPr>
          <w:rFonts w:ascii="Arial" w:hAnsi="Arial" w:cs="Arial"/>
          <w:b/>
          <w:bCs/>
          <w:color w:val="0000FF"/>
          <w:sz w:val="24"/>
          <w:szCs w:val="24"/>
        </w:rPr>
        <w:t>Schießvereins Bernberg</w:t>
      </w:r>
      <w:r>
        <w:rPr>
          <w:rFonts w:ascii="Arial" w:hAnsi="Arial" w:cs="Arial"/>
          <w:sz w:val="24"/>
          <w:szCs w:val="24"/>
        </w:rPr>
        <w:t xml:space="preserve"> 1910 e.V. nach dem Ende des Zweiten Weltkriegs gekrönt.</w:t>
      </w:r>
    </w:p>
    <w:p w14:paraId="29FCDFE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618F9" w14:textId="77777777" w:rsidR="003F651D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198FEEC" w14:textId="77777777" w:rsidR="003F651D" w:rsidRPr="00C0735E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C0735E">
        <w:rPr>
          <w:rFonts w:ascii="Arial" w:hAnsi="Arial" w:cs="Arial"/>
          <w:b/>
          <w:bCs/>
          <w:sz w:val="32"/>
          <w:szCs w:val="32"/>
        </w:rPr>
        <w:t>9. Juli 1960</w:t>
      </w:r>
    </w:p>
    <w:p w14:paraId="65785DE0" w14:textId="77777777" w:rsidR="003F651D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5B658C7" w14:textId="77777777" w:rsidR="003F651D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C0735E">
        <w:rPr>
          <w:rFonts w:ascii="Arial" w:hAnsi="Arial" w:cs="Arial"/>
          <w:i/>
        </w:rPr>
        <w:t xml:space="preserve">Mit einem glanzvollen Kommers in der eigenen Halle nahm das goldene Jubiläumsfest des </w:t>
      </w:r>
      <w:r w:rsidRPr="002B4A49">
        <w:rPr>
          <w:rFonts w:ascii="Arial" w:hAnsi="Arial" w:cs="Arial"/>
          <w:b/>
          <w:bCs/>
          <w:i/>
          <w:color w:val="0000FF"/>
        </w:rPr>
        <w:t>Bernberger Schützenvereins</w:t>
      </w:r>
      <w:r w:rsidRPr="002B4A49">
        <w:rPr>
          <w:rFonts w:ascii="Arial" w:hAnsi="Arial" w:cs="Arial"/>
          <w:i/>
          <w:color w:val="0000FF"/>
        </w:rPr>
        <w:t xml:space="preserve"> </w:t>
      </w:r>
      <w:r w:rsidRPr="00C0735E">
        <w:rPr>
          <w:rFonts w:ascii="Arial" w:hAnsi="Arial" w:cs="Arial"/>
          <w:i/>
        </w:rPr>
        <w:t xml:space="preserve">seinen Anfang. „Was wollen Sie mehr“ </w:t>
      </w:r>
      <w:proofErr w:type="spellStart"/>
      <w:r w:rsidRPr="00C0735E">
        <w:rPr>
          <w:rFonts w:ascii="Arial" w:hAnsi="Arial" w:cs="Arial"/>
          <w:i/>
        </w:rPr>
        <w:t>umriß</w:t>
      </w:r>
      <w:proofErr w:type="spellEnd"/>
      <w:r w:rsidRPr="00C0735E">
        <w:rPr>
          <w:rFonts w:ascii="Arial" w:hAnsi="Arial" w:cs="Arial"/>
          <w:i/>
        </w:rPr>
        <w:t xml:space="preserve"> Landrat </w:t>
      </w:r>
      <w:r w:rsidRPr="002B4A49">
        <w:rPr>
          <w:rFonts w:ascii="Arial" w:hAnsi="Arial" w:cs="Arial"/>
          <w:i/>
          <w:color w:val="000000" w:themeColor="text1"/>
        </w:rPr>
        <w:t xml:space="preserve">Fritz Eschmann </w:t>
      </w:r>
      <w:r w:rsidRPr="00C0735E">
        <w:rPr>
          <w:rFonts w:ascii="Arial" w:hAnsi="Arial" w:cs="Arial"/>
          <w:i/>
        </w:rPr>
        <w:t>den Rahmen dieses 50. Geburtstages</w:t>
      </w:r>
      <w:r>
        <w:rPr>
          <w:rFonts w:ascii="Arial" w:hAnsi="Arial" w:cs="Arial"/>
        </w:rPr>
        <w:t>.</w:t>
      </w:r>
    </w:p>
    <w:p w14:paraId="4F78C001" w14:textId="77777777" w:rsidR="003F651D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666ACDEA" w14:textId="77777777" w:rsidR="003F651D" w:rsidRPr="002B4A49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2B4A49">
        <w:rPr>
          <w:rFonts w:ascii="Arial" w:hAnsi="Arial" w:cs="Arial"/>
          <w:i/>
        </w:rPr>
        <w:t xml:space="preserve">Der Bernberger Schützenvorsitzende </w:t>
      </w:r>
      <w:proofErr w:type="spellStart"/>
      <w:r w:rsidRPr="002B4A49">
        <w:rPr>
          <w:rFonts w:ascii="Arial" w:hAnsi="Arial" w:cs="Arial"/>
          <w:i/>
        </w:rPr>
        <w:t>müßte</w:t>
      </w:r>
      <w:proofErr w:type="spellEnd"/>
      <w:r w:rsidRPr="002B4A49">
        <w:rPr>
          <w:rFonts w:ascii="Arial" w:hAnsi="Arial" w:cs="Arial"/>
          <w:i/>
        </w:rPr>
        <w:t xml:space="preserve"> nicht </w:t>
      </w:r>
      <w:r w:rsidRPr="002B4A49">
        <w:rPr>
          <w:rFonts w:ascii="Arial" w:hAnsi="Arial" w:cs="Arial"/>
          <w:b/>
          <w:bCs/>
          <w:i/>
          <w:color w:val="FF0000"/>
        </w:rPr>
        <w:t>Fritz Wippermann</w:t>
      </w:r>
      <w:r w:rsidRPr="002B4A49">
        <w:rPr>
          <w:rFonts w:ascii="Arial" w:hAnsi="Arial" w:cs="Arial"/>
          <w:i/>
          <w:color w:val="FF0000"/>
        </w:rPr>
        <w:t xml:space="preserve"> </w:t>
      </w:r>
      <w:r w:rsidRPr="002B4A49">
        <w:rPr>
          <w:rFonts w:ascii="Arial" w:hAnsi="Arial" w:cs="Arial"/>
          <w:i/>
        </w:rPr>
        <w:t xml:space="preserve">heißen, wenn nicht dieser erste Abend – bei aller Feierlichkeit –schon lustig gewesen wäre. Lustig könnte man auch das Schießen um den „Ersatzkönig“ nennen, wenn der </w:t>
      </w:r>
      <w:proofErr w:type="spellStart"/>
      <w:r w:rsidRPr="002B4A49">
        <w:rPr>
          <w:rFonts w:ascii="Arial" w:hAnsi="Arial" w:cs="Arial"/>
          <w:i/>
        </w:rPr>
        <w:t>Anlaß</w:t>
      </w:r>
      <w:proofErr w:type="spellEnd"/>
      <w:r w:rsidRPr="002B4A49">
        <w:rPr>
          <w:rFonts w:ascii="Arial" w:hAnsi="Arial" w:cs="Arial"/>
          <w:i/>
        </w:rPr>
        <w:t xml:space="preserve"> nicht ein trauriger gewesen wäre. Da König Christian Krieger in Trauer ist, konnte er beim Fest seine Pflichten nicht erfüllen.</w:t>
      </w:r>
    </w:p>
    <w:p w14:paraId="2A6A64E6" w14:textId="77777777" w:rsidR="003F651D" w:rsidRDefault="003F651D" w:rsidP="003F651D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2B4A49">
        <w:rPr>
          <w:rFonts w:ascii="Arial" w:hAnsi="Arial" w:cs="Arial"/>
          <w:i/>
        </w:rPr>
        <w:t xml:space="preserve">Kurzerhand hatte man deshalb nachmittags einen „König für einen Tag“ ausgeschossen. Es war Otto </w:t>
      </w:r>
      <w:proofErr w:type="spellStart"/>
      <w:r w:rsidRPr="002B4A49">
        <w:rPr>
          <w:rFonts w:ascii="Arial" w:hAnsi="Arial" w:cs="Arial"/>
          <w:i/>
        </w:rPr>
        <w:t>Bockemühl</w:t>
      </w:r>
      <w:proofErr w:type="spellEnd"/>
      <w:r w:rsidRPr="002B4A49">
        <w:rPr>
          <w:rFonts w:ascii="Arial" w:hAnsi="Arial" w:cs="Arial"/>
          <w:i/>
        </w:rPr>
        <w:t>, der dann mit seiner Königin Jenny den Kommers präsentierte</w:t>
      </w:r>
      <w:r>
        <w:rPr>
          <w:rFonts w:ascii="Arial" w:hAnsi="Arial" w:cs="Arial"/>
        </w:rPr>
        <w:t>.</w:t>
      </w:r>
    </w:p>
    <w:p w14:paraId="4EAD8BB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D4F1B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4A19AD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78AA">
        <w:rPr>
          <w:rFonts w:ascii="Arial" w:hAnsi="Arial" w:cs="Arial"/>
          <w:b/>
          <w:bCs/>
          <w:sz w:val="32"/>
          <w:szCs w:val="32"/>
        </w:rPr>
        <w:t>1973</w:t>
      </w:r>
    </w:p>
    <w:p w14:paraId="2BC7E92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49296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Friedrich</w:t>
      </w:r>
      <w:r w:rsidRPr="007578AA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>
        <w:rPr>
          <w:rFonts w:ascii="Arial" w:hAnsi="Arial" w:cs="Arial"/>
          <w:sz w:val="24"/>
          <w:szCs w:val="24"/>
        </w:rPr>
        <w:t xml:space="preserve"> wohnt in </w:t>
      </w:r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Gummersbach-Bernberg, </w:t>
      </w:r>
      <w:proofErr w:type="spellStart"/>
      <w:r w:rsidRPr="007578AA">
        <w:rPr>
          <w:rFonts w:ascii="Arial" w:hAnsi="Arial" w:cs="Arial"/>
          <w:b/>
          <w:bCs/>
          <w:color w:val="0000FF"/>
          <w:sz w:val="24"/>
          <w:szCs w:val="24"/>
        </w:rPr>
        <w:t>Großenbernberger</w:t>
      </w:r>
      <w:proofErr w:type="spellEnd"/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 Straße 56</w:t>
      </w:r>
    </w:p>
    <w:p w14:paraId="24C64E4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B4D46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63802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6B56">
        <w:rPr>
          <w:rFonts w:ascii="Arial" w:hAnsi="Arial" w:cs="Arial"/>
          <w:b/>
          <w:bCs/>
          <w:sz w:val="32"/>
          <w:szCs w:val="32"/>
        </w:rPr>
        <w:t>1. Juni 2023</w:t>
      </w:r>
    </w:p>
    <w:p w14:paraId="1ADF797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43DB2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Herrn </w:t>
      </w:r>
      <w:r>
        <w:rPr>
          <w:rFonts w:ascii="Arial" w:hAnsi="Arial" w:cs="Arial"/>
          <w:b/>
          <w:bCs/>
          <w:color w:val="FF0000"/>
          <w:sz w:val="24"/>
          <w:szCs w:val="24"/>
        </w:rPr>
        <w:t>Fritz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 w:rsidRPr="00926B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Gummersbacher </w:t>
      </w:r>
      <w:proofErr w:type="spellStart"/>
      <w:r>
        <w:rPr>
          <w:rFonts w:ascii="Arial" w:hAnsi="Arial" w:cs="Arial"/>
          <w:sz w:val="24"/>
          <w:szCs w:val="24"/>
        </w:rPr>
        <w:t>Grotenbachfriedhof</w:t>
      </w:r>
      <w:proofErr w:type="spellEnd"/>
    </w:p>
    <w:p w14:paraId="683AD92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9AEA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9DC4F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AD79A" w14:textId="77777777" w:rsidR="003F651D" w:rsidRPr="00055D41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Wippermann</w:t>
      </w:r>
    </w:p>
    <w:p w14:paraId="7E4E2A0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01F5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AAF5F1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DFD35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BA9BB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F4E51E" w14:textId="77777777" w:rsidR="003F651D" w:rsidRPr="00055D41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55D41">
        <w:rPr>
          <w:rFonts w:ascii="Arial" w:hAnsi="Arial" w:cs="Arial"/>
          <w:b/>
          <w:bCs/>
          <w:sz w:val="32"/>
          <w:szCs w:val="32"/>
        </w:rPr>
        <w:lastRenderedPageBreak/>
        <w:t>26. April 1936</w:t>
      </w:r>
    </w:p>
    <w:p w14:paraId="6C0692B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7D9D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Sonntag fand bei reger Beteiligung ein Übungsschießen der Wehrkameradschaft </w:t>
      </w:r>
      <w:r w:rsidRPr="00055D41">
        <w:rPr>
          <w:rFonts w:ascii="Arial" w:hAnsi="Arial" w:cs="Arial"/>
          <w:b/>
          <w:bCs/>
          <w:color w:val="0000FF"/>
          <w:sz w:val="24"/>
          <w:szCs w:val="24"/>
        </w:rPr>
        <w:t>Hermesdorf</w:t>
      </w:r>
      <w:r w:rsidRPr="00055D4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statt.</w:t>
      </w:r>
    </w:p>
    <w:p w14:paraId="20ABDE4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besten Schützen erhielten einen Tagespreis:</w:t>
      </w:r>
    </w:p>
    <w:p w14:paraId="7C7BEC5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27950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Emil Jungjohann (71 Ringe)</w:t>
      </w:r>
    </w:p>
    <w:p w14:paraId="3E8E423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Gerhard </w:t>
      </w:r>
      <w:proofErr w:type="spellStart"/>
      <w:r>
        <w:rPr>
          <w:rFonts w:ascii="Arial" w:hAnsi="Arial" w:cs="Arial"/>
          <w:sz w:val="24"/>
          <w:szCs w:val="24"/>
        </w:rPr>
        <w:t>Buhrke</w:t>
      </w:r>
      <w:proofErr w:type="spellEnd"/>
      <w:r>
        <w:rPr>
          <w:rFonts w:ascii="Arial" w:hAnsi="Arial" w:cs="Arial"/>
          <w:sz w:val="24"/>
          <w:szCs w:val="24"/>
        </w:rPr>
        <w:t xml:space="preserve"> (70 Ringe)</w:t>
      </w:r>
    </w:p>
    <w:p w14:paraId="728FACD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Fritz </w:t>
      </w:r>
      <w:proofErr w:type="spellStart"/>
      <w:r>
        <w:rPr>
          <w:rFonts w:ascii="Arial" w:hAnsi="Arial" w:cs="Arial"/>
          <w:sz w:val="24"/>
          <w:szCs w:val="24"/>
        </w:rPr>
        <w:t>Buhrke</w:t>
      </w:r>
      <w:proofErr w:type="spellEnd"/>
      <w:r>
        <w:rPr>
          <w:rFonts w:ascii="Arial" w:hAnsi="Arial" w:cs="Arial"/>
          <w:sz w:val="24"/>
          <w:szCs w:val="24"/>
        </w:rPr>
        <w:t xml:space="preserve"> (70. Ringe)</w:t>
      </w:r>
    </w:p>
    <w:p w14:paraId="0CE6CB6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C51D1">
        <w:rPr>
          <w:rFonts w:ascii="Arial" w:hAnsi="Arial" w:cs="Arial"/>
          <w:b/>
          <w:bCs/>
          <w:color w:val="FF0000"/>
          <w:sz w:val="24"/>
          <w:szCs w:val="24"/>
        </w:rPr>
        <w:t>Herbert Wippermann</w:t>
      </w:r>
      <w:r w:rsidRPr="003C51D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(69 Ringe)</w:t>
      </w:r>
    </w:p>
    <w:p w14:paraId="0D15649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Adolf Braun (69 Ringe)</w:t>
      </w:r>
    </w:p>
    <w:p w14:paraId="08C1B81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Arthur Jungjohann (69 Ringe)</w:t>
      </w:r>
    </w:p>
    <w:p w14:paraId="0AC0617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68BA0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B63CB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434670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578AA">
        <w:rPr>
          <w:rFonts w:ascii="Arial" w:hAnsi="Arial" w:cs="Arial"/>
          <w:b/>
          <w:bCs/>
          <w:sz w:val="48"/>
          <w:szCs w:val="48"/>
        </w:rPr>
        <w:t>Karl-Ernst Wippermann</w:t>
      </w:r>
    </w:p>
    <w:p w14:paraId="32F2258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95B88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0D4034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08DBF0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5AD3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3393C9" w14:textId="77777777" w:rsidR="003F651D" w:rsidRPr="007578AA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578AA">
        <w:rPr>
          <w:rFonts w:ascii="Arial" w:hAnsi="Arial" w:cs="Arial"/>
          <w:b/>
          <w:bCs/>
          <w:sz w:val="32"/>
          <w:szCs w:val="32"/>
        </w:rPr>
        <w:t>1973</w:t>
      </w:r>
    </w:p>
    <w:p w14:paraId="1BB98C2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42205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>Karl-Ernst</w:t>
      </w:r>
      <w:r w:rsidRPr="007578AA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>
        <w:rPr>
          <w:rFonts w:ascii="Arial" w:hAnsi="Arial" w:cs="Arial"/>
          <w:sz w:val="24"/>
          <w:szCs w:val="24"/>
        </w:rPr>
        <w:t xml:space="preserve"> wohnt in </w:t>
      </w:r>
      <w:r w:rsidRPr="007578AA">
        <w:rPr>
          <w:rFonts w:ascii="Arial" w:hAnsi="Arial" w:cs="Arial"/>
          <w:b/>
          <w:bCs/>
          <w:color w:val="0000FF"/>
          <w:sz w:val="24"/>
          <w:szCs w:val="24"/>
        </w:rPr>
        <w:t xml:space="preserve">Gummersbach-Bernberg, </w:t>
      </w:r>
      <w:r>
        <w:rPr>
          <w:rFonts w:ascii="Arial" w:hAnsi="Arial" w:cs="Arial"/>
          <w:b/>
          <w:bCs/>
          <w:color w:val="0000FF"/>
          <w:sz w:val="24"/>
          <w:szCs w:val="24"/>
        </w:rPr>
        <w:t>Im Inken 10</w:t>
      </w:r>
    </w:p>
    <w:p w14:paraId="5BDE71B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DF68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6E8C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3D681F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26B56">
        <w:rPr>
          <w:rFonts w:ascii="Arial" w:hAnsi="Arial" w:cs="Arial"/>
          <w:b/>
          <w:bCs/>
          <w:sz w:val="48"/>
          <w:szCs w:val="48"/>
        </w:rPr>
        <w:t>Marta Wippermann</w:t>
      </w:r>
    </w:p>
    <w:p w14:paraId="51D045D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13A45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1888</w:t>
      </w:r>
    </w:p>
    <w:p w14:paraId="12938A2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1939</w:t>
      </w:r>
    </w:p>
    <w:p w14:paraId="41279BA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8B83A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466EA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>Marta Wippermann</w:t>
      </w:r>
      <w:r>
        <w:rPr>
          <w:rFonts w:ascii="Arial" w:hAnsi="Arial" w:cs="Arial"/>
          <w:sz w:val="24"/>
          <w:szCs w:val="24"/>
        </w:rPr>
        <w:t xml:space="preserve"> war verheiratet mit Herrn Friedrich Wippermann</w:t>
      </w:r>
    </w:p>
    <w:p w14:paraId="5F10572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C8CD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E42936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t>1915</w:t>
      </w:r>
    </w:p>
    <w:p w14:paraId="150DE84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5396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Fritz Wippermann ist das erste Kind der Eheleute Friedrich Wippermann und Frau </w:t>
      </w:r>
      <w:r w:rsidRPr="003755F7">
        <w:rPr>
          <w:rFonts w:ascii="Arial" w:hAnsi="Arial" w:cs="Arial"/>
          <w:b/>
          <w:bCs/>
          <w:color w:val="FF0000"/>
          <w:sz w:val="24"/>
          <w:szCs w:val="24"/>
        </w:rPr>
        <w:t>Marta Wippermann</w:t>
      </w:r>
    </w:p>
    <w:p w14:paraId="64C7C1B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F642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1B10B" w14:textId="77777777" w:rsidR="003F651D" w:rsidRPr="003755F7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755F7">
        <w:rPr>
          <w:rFonts w:ascii="Arial" w:hAnsi="Arial" w:cs="Arial"/>
          <w:b/>
          <w:bCs/>
          <w:sz w:val="32"/>
          <w:szCs w:val="32"/>
        </w:rPr>
        <w:t>1919</w:t>
      </w:r>
    </w:p>
    <w:p w14:paraId="4C419F0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FAE7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Else Wippermann ist das zweite Kind der Eheleute Friedrich Wippermann und Frau </w:t>
      </w:r>
      <w:r w:rsidRPr="003755F7">
        <w:rPr>
          <w:rFonts w:ascii="Arial" w:hAnsi="Arial" w:cs="Arial"/>
          <w:b/>
          <w:bCs/>
          <w:color w:val="FF0000"/>
          <w:sz w:val="24"/>
          <w:szCs w:val="24"/>
        </w:rPr>
        <w:t>Marta Wippermann</w:t>
      </w:r>
    </w:p>
    <w:p w14:paraId="1953A3B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BFFE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49CF4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lastRenderedPageBreak/>
        <w:t>1920</w:t>
      </w:r>
    </w:p>
    <w:p w14:paraId="0C160F4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54AC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Werner Wippermann ist das dritte Kind der Eheleute Friedrich Wippermann und Frau </w:t>
      </w:r>
      <w:r w:rsidRPr="00946C2C">
        <w:rPr>
          <w:rFonts w:ascii="Arial" w:hAnsi="Arial" w:cs="Arial"/>
          <w:b/>
          <w:color w:val="FF0000"/>
          <w:sz w:val="24"/>
          <w:szCs w:val="24"/>
        </w:rPr>
        <w:t>Marta Wippermann</w:t>
      </w:r>
    </w:p>
    <w:p w14:paraId="74224CF1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EB08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F762B0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6B56">
        <w:rPr>
          <w:rFonts w:ascii="Arial" w:hAnsi="Arial" w:cs="Arial"/>
          <w:b/>
          <w:bCs/>
          <w:sz w:val="32"/>
          <w:szCs w:val="32"/>
        </w:rPr>
        <w:t>1. Juni 2023</w:t>
      </w:r>
    </w:p>
    <w:p w14:paraId="229201D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5E1B9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Frau 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>Marta Wippermann</w:t>
      </w:r>
      <w:r w:rsidRPr="00926B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Gummersbacher </w:t>
      </w:r>
      <w:proofErr w:type="spellStart"/>
      <w:r>
        <w:rPr>
          <w:rFonts w:ascii="Arial" w:hAnsi="Arial" w:cs="Arial"/>
          <w:sz w:val="24"/>
          <w:szCs w:val="24"/>
        </w:rPr>
        <w:t>Grotenbachfriedhof</w:t>
      </w:r>
      <w:proofErr w:type="spellEnd"/>
    </w:p>
    <w:p w14:paraId="7354E19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056F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5499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14724D" w14:textId="77777777" w:rsidR="003F651D" w:rsidRPr="004C4C48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4C48">
        <w:rPr>
          <w:rFonts w:ascii="Arial" w:hAnsi="Arial" w:cs="Arial"/>
          <w:b/>
          <w:bCs/>
          <w:sz w:val="48"/>
          <w:szCs w:val="48"/>
        </w:rPr>
        <w:t>Mathilde Wippermann</w:t>
      </w:r>
    </w:p>
    <w:p w14:paraId="5071F56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F31F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38C1B7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1062BB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C83857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63D2B" w14:textId="77777777" w:rsidR="003F651D" w:rsidRPr="0064633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4633C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10</w:t>
      </w:r>
    </w:p>
    <w:p w14:paraId="06057E9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D5B33C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der Lehrer der Volksschule </w:t>
      </w:r>
      <w:r w:rsidRPr="004C4C48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  <w:r w:rsidRPr="004C4C48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Walter Röser als Junggeselle die Dienstwohnung nicht benötigte, wurde diese an den Polizeisergeanten Ernst </w:t>
      </w:r>
      <w:proofErr w:type="spellStart"/>
      <w:r>
        <w:rPr>
          <w:rFonts w:ascii="Arial" w:hAnsi="Arial" w:cs="Arial"/>
          <w:sz w:val="24"/>
          <w:szCs w:val="24"/>
        </w:rPr>
        <w:t>Langwost</w:t>
      </w:r>
      <w:proofErr w:type="spellEnd"/>
      <w:r>
        <w:rPr>
          <w:rFonts w:ascii="Arial" w:hAnsi="Arial" w:cs="Arial"/>
          <w:sz w:val="24"/>
          <w:szCs w:val="24"/>
        </w:rPr>
        <w:t xml:space="preserve"> vermietet, mit Ausnahme von drei Räumen für die Hebamme Witwe </w:t>
      </w:r>
      <w:r w:rsidRPr="004C4C48">
        <w:rPr>
          <w:rFonts w:ascii="Arial" w:hAnsi="Arial" w:cs="Arial"/>
          <w:b/>
          <w:bCs/>
          <w:color w:val="FF0000"/>
          <w:sz w:val="24"/>
          <w:szCs w:val="24"/>
        </w:rPr>
        <w:t>Mathilde Wippermann</w:t>
      </w:r>
      <w:r>
        <w:rPr>
          <w:rFonts w:ascii="Arial" w:hAnsi="Arial" w:cs="Arial"/>
          <w:sz w:val="24"/>
          <w:szCs w:val="24"/>
        </w:rPr>
        <w:t>, und ein Zimmer für den Lehrer Röser.</w:t>
      </w:r>
    </w:p>
    <w:p w14:paraId="7049B28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51D10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E1055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5453A" w14:textId="77777777" w:rsidR="003F651D" w:rsidRPr="00B4671D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Wippermann</w:t>
      </w:r>
    </w:p>
    <w:p w14:paraId="214D8C5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0D263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Jahre 1920</w:t>
      </w:r>
    </w:p>
    <w:p w14:paraId="0E7FF29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Jahre 1943</w:t>
      </w:r>
    </w:p>
    <w:p w14:paraId="5D8924F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C5A2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FC0B2B" w14:textId="77777777" w:rsidR="003F651D" w:rsidRPr="00946C2C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46C2C">
        <w:rPr>
          <w:rFonts w:ascii="Arial" w:hAnsi="Arial" w:cs="Arial"/>
          <w:b/>
          <w:bCs/>
          <w:sz w:val="32"/>
          <w:szCs w:val="32"/>
        </w:rPr>
        <w:t>1920</w:t>
      </w:r>
    </w:p>
    <w:p w14:paraId="2645720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341E5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46C2C">
        <w:rPr>
          <w:rFonts w:ascii="Arial" w:hAnsi="Arial" w:cs="Arial"/>
          <w:b/>
          <w:bCs/>
          <w:color w:val="FF0000"/>
          <w:sz w:val="24"/>
          <w:szCs w:val="24"/>
        </w:rPr>
        <w:t>Werner Wippermann</w:t>
      </w:r>
      <w:r w:rsidRPr="00946C2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 das dritte Kind der Eheleute Friedrich Wippermann und Frau Marta Wippermann</w:t>
      </w:r>
    </w:p>
    <w:p w14:paraId="577C67A9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A1B4D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41612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Wippermann </w:t>
      </w:r>
      <w:r>
        <w:rPr>
          <w:rFonts w:ascii="Arial" w:hAnsi="Arial" w:cs="Arial"/>
          <w:sz w:val="24"/>
          <w:szCs w:val="24"/>
        </w:rPr>
        <w:t>wohnte zuletzt in Bernberg bei Gummersbach</w:t>
      </w:r>
    </w:p>
    <w:p w14:paraId="19EF6238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97C23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31AA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Wippermann </w:t>
      </w:r>
      <w:r>
        <w:rPr>
          <w:rFonts w:ascii="Arial" w:hAnsi="Arial" w:cs="Arial"/>
          <w:sz w:val="24"/>
          <w:szCs w:val="24"/>
        </w:rPr>
        <w:t>fiel während des Zweiten Weltkrieg, wird vermisst oder starb in Gefangenschaft</w:t>
      </w:r>
    </w:p>
    <w:p w14:paraId="2E21CAD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6E611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9036F4" w14:textId="77777777" w:rsidR="003F651D" w:rsidRPr="00926B56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6B56">
        <w:rPr>
          <w:rFonts w:ascii="Arial" w:hAnsi="Arial" w:cs="Arial"/>
          <w:b/>
          <w:bCs/>
          <w:sz w:val="32"/>
          <w:szCs w:val="32"/>
        </w:rPr>
        <w:t>1. Juni 2023</w:t>
      </w:r>
    </w:p>
    <w:p w14:paraId="519908EE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8679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Grabstätte von Herrn </w:t>
      </w:r>
      <w:r>
        <w:rPr>
          <w:rFonts w:ascii="Arial" w:hAnsi="Arial" w:cs="Arial"/>
          <w:b/>
          <w:bCs/>
          <w:color w:val="FF0000"/>
          <w:sz w:val="24"/>
          <w:szCs w:val="24"/>
        </w:rPr>
        <w:t>Werner</w:t>
      </w:r>
      <w:r w:rsidRPr="00926B56">
        <w:rPr>
          <w:rFonts w:ascii="Arial" w:hAnsi="Arial" w:cs="Arial"/>
          <w:b/>
          <w:bCs/>
          <w:color w:val="FF0000"/>
          <w:sz w:val="24"/>
          <w:szCs w:val="24"/>
        </w:rPr>
        <w:t xml:space="preserve"> Wippermann</w:t>
      </w:r>
      <w:r w:rsidRPr="00926B5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befindet sich auf dem Gummersbacher </w:t>
      </w:r>
      <w:proofErr w:type="spellStart"/>
      <w:r>
        <w:rPr>
          <w:rFonts w:ascii="Arial" w:hAnsi="Arial" w:cs="Arial"/>
          <w:sz w:val="24"/>
          <w:szCs w:val="24"/>
        </w:rPr>
        <w:t>Grotenbachfriedhof</w:t>
      </w:r>
      <w:proofErr w:type="spellEnd"/>
    </w:p>
    <w:p w14:paraId="32AA7FC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55F4B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5A43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91E34" w14:textId="77777777" w:rsidR="003F651D" w:rsidRPr="00951DE5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51DE5">
        <w:rPr>
          <w:rFonts w:ascii="Arial" w:hAnsi="Arial" w:cs="Arial"/>
          <w:b/>
          <w:bCs/>
          <w:sz w:val="48"/>
          <w:szCs w:val="48"/>
        </w:rPr>
        <w:t>Wilhelm Wippermann</w:t>
      </w:r>
    </w:p>
    <w:p w14:paraId="4C589D63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9AB96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12. April 1853</w:t>
      </w:r>
    </w:p>
    <w:p w14:paraId="10C7877A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A50BE4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608F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39F9D" w14:textId="77777777" w:rsidR="003F651D" w:rsidRPr="00951DE5" w:rsidRDefault="003F651D" w:rsidP="003F65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51DE5">
        <w:rPr>
          <w:rFonts w:ascii="Arial" w:hAnsi="Arial" w:cs="Arial"/>
          <w:b/>
          <w:bCs/>
          <w:sz w:val="32"/>
          <w:szCs w:val="32"/>
        </w:rPr>
        <w:t>April 1936</w:t>
      </w:r>
    </w:p>
    <w:p w14:paraId="661F0B5F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42456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83-jährige </w:t>
      </w:r>
      <w:r w:rsidRPr="00951DE5">
        <w:rPr>
          <w:rFonts w:ascii="Arial" w:hAnsi="Arial" w:cs="Arial"/>
          <w:b/>
          <w:bCs/>
          <w:color w:val="FF0000"/>
          <w:sz w:val="24"/>
          <w:szCs w:val="24"/>
        </w:rPr>
        <w:t>Wilhelm Wippermann</w:t>
      </w:r>
      <w:r w:rsidRPr="00951DE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951DE5">
        <w:rPr>
          <w:rFonts w:ascii="Arial" w:hAnsi="Arial" w:cs="Arial"/>
          <w:b/>
          <w:bCs/>
          <w:color w:val="0000FF"/>
          <w:sz w:val="24"/>
          <w:szCs w:val="24"/>
        </w:rPr>
        <w:t>Friedrichstal</w:t>
      </w:r>
    </w:p>
    <w:p w14:paraId="49F2D580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57CAD" w14:textId="77777777" w:rsidR="003F651D" w:rsidRDefault="003F651D" w:rsidP="003F65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FAD6D" w14:textId="77777777" w:rsidR="004C07C2" w:rsidRDefault="004C07C2"/>
    <w:sectPr w:rsidR="004C0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2"/>
    <w:rsid w:val="003F651D"/>
    <w:rsid w:val="004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8057C"/>
  <w15:chartTrackingRefBased/>
  <w15:docId w15:val="{1D681D9E-11A8-49D0-BD35-599E304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5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F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ydp788b2846yiv3458531877msonospacing">
    <w:name w:val="ydp788b2846yiv3458531877msonospacing"/>
    <w:basedOn w:val="Standard"/>
    <w:rsid w:val="003F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F6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1075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2023-11-28T16:08:00Z</dcterms:created>
  <dcterms:modified xsi:type="dcterms:W3CDTF">2023-11-28T16:24:00Z</dcterms:modified>
</cp:coreProperties>
</file>