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1837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1EE6D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89F543" w14:textId="77777777" w:rsidR="00D2651F" w:rsidRPr="0094587F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4587F">
        <w:rPr>
          <w:rFonts w:ascii="Arial" w:hAnsi="Arial" w:cs="Arial"/>
          <w:b/>
          <w:bCs/>
          <w:sz w:val="72"/>
          <w:szCs w:val="72"/>
        </w:rPr>
        <w:t>-Stech</w:t>
      </w:r>
      <w:r>
        <w:rPr>
          <w:rFonts w:ascii="Arial" w:hAnsi="Arial" w:cs="Arial"/>
          <w:b/>
          <w:bCs/>
          <w:sz w:val="72"/>
          <w:szCs w:val="72"/>
        </w:rPr>
        <w:t>er</w:t>
      </w:r>
      <w:r w:rsidRPr="0094587F">
        <w:rPr>
          <w:rFonts w:ascii="Arial" w:hAnsi="Arial" w:cs="Arial"/>
          <w:b/>
          <w:bCs/>
          <w:sz w:val="72"/>
          <w:szCs w:val="72"/>
        </w:rPr>
        <w:t>-</w:t>
      </w:r>
    </w:p>
    <w:p w14:paraId="2292BF31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D88F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BBD6C" w14:textId="77777777" w:rsidR="00D2651F" w:rsidRPr="00C928F9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928F9">
        <w:rPr>
          <w:rFonts w:ascii="Arial" w:hAnsi="Arial" w:cs="Arial"/>
          <w:b/>
          <w:bCs/>
          <w:sz w:val="48"/>
          <w:szCs w:val="48"/>
        </w:rPr>
        <w:t>Stecher</w:t>
      </w:r>
    </w:p>
    <w:p w14:paraId="4ADECED8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222FC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F51AAE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0D45B9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38B31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BF80A" w14:textId="77777777" w:rsidR="00D2651F" w:rsidRPr="00FE7600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600">
        <w:rPr>
          <w:rFonts w:ascii="Arial" w:hAnsi="Arial" w:cs="Arial"/>
          <w:b/>
          <w:bCs/>
          <w:sz w:val="32"/>
          <w:szCs w:val="32"/>
        </w:rPr>
        <w:t>1911</w:t>
      </w:r>
    </w:p>
    <w:p w14:paraId="7BA75A51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0C897" w14:textId="77777777" w:rsidR="00D2651F" w:rsidRPr="00FE7600" w:rsidRDefault="00D2651F" w:rsidP="00D2651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 xml:space="preserve">Übersicht der Verwaltungsbehörden der </w:t>
      </w:r>
      <w:r w:rsidRPr="00FE76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Kreisstadt Gummersbach</w:t>
      </w:r>
    </w:p>
    <w:p w14:paraId="765C29BC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[.,,]</w:t>
      </w:r>
    </w:p>
    <w:p w14:paraId="48BA0C2E" w14:textId="77777777" w:rsidR="00D2651F" w:rsidRPr="00FE7600" w:rsidRDefault="00D2651F" w:rsidP="00D2651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Kommunal-Behörden und Verwaltungen</w:t>
      </w:r>
    </w:p>
    <w:p w14:paraId="2472165B" w14:textId="77777777" w:rsidR="00D2651F" w:rsidRPr="00FE7600" w:rsidRDefault="00D2651F" w:rsidP="00D2651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Die Geschäftsräume der Stadtverwaltung befinden sich im Rathaus, Rathausstraße 4</w:t>
      </w:r>
    </w:p>
    <w:p w14:paraId="47D06C2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1D154B5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Oberrealschule.</w:t>
      </w:r>
    </w:p>
    <w:p w14:paraId="76AB5CFF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Schulgebäude: Moltkestraße</w:t>
      </w:r>
    </w:p>
    <w:p w14:paraId="271B9A26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Direktor: Dr. Johannes </w:t>
      </w:r>
      <w:proofErr w:type="spellStart"/>
      <w:r>
        <w:rPr>
          <w:rFonts w:ascii="Arial" w:hAnsi="Arial" w:cs="Arial"/>
          <w:i/>
          <w:sz w:val="24"/>
          <w:szCs w:val="24"/>
        </w:rPr>
        <w:t>Ellenbeck</w:t>
      </w:r>
      <w:proofErr w:type="spellEnd"/>
    </w:p>
    <w:p w14:paraId="68F572DA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Oberlehrer:</w:t>
      </w:r>
    </w:p>
    <w:p w14:paraId="2B44073D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Prof. Dr. Robert Hoffmann</w:t>
      </w:r>
    </w:p>
    <w:p w14:paraId="6BD6742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Prof. Carl </w:t>
      </w:r>
      <w:proofErr w:type="spellStart"/>
      <w:r>
        <w:rPr>
          <w:rFonts w:ascii="Arial" w:hAnsi="Arial" w:cs="Arial"/>
          <w:i/>
          <w:sz w:val="24"/>
          <w:szCs w:val="24"/>
        </w:rPr>
        <w:t>Isselbächer</w:t>
      </w:r>
      <w:proofErr w:type="spellEnd"/>
    </w:p>
    <w:p w14:paraId="1D337AA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Prof. August </w:t>
      </w:r>
      <w:proofErr w:type="spellStart"/>
      <w:r>
        <w:rPr>
          <w:rFonts w:ascii="Arial" w:hAnsi="Arial" w:cs="Arial"/>
          <w:i/>
          <w:sz w:val="24"/>
          <w:szCs w:val="24"/>
        </w:rPr>
        <w:t>Bouk</w:t>
      </w:r>
      <w:proofErr w:type="spellEnd"/>
    </w:p>
    <w:p w14:paraId="5AF42045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Dr. Schulze</w:t>
      </w:r>
    </w:p>
    <w:p w14:paraId="6286D03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Dr. Fischer</w:t>
      </w:r>
    </w:p>
    <w:p w14:paraId="68EF471D" w14:textId="77777777" w:rsidR="00D2651F" w:rsidRPr="00A06E38" w:rsidRDefault="00D2651F" w:rsidP="00D2651F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06E38">
        <w:rPr>
          <w:rFonts w:ascii="Arial" w:hAnsi="Arial" w:cs="Arial"/>
          <w:i/>
          <w:color w:val="000000" w:themeColor="text1"/>
          <w:sz w:val="24"/>
          <w:szCs w:val="24"/>
        </w:rPr>
        <w:t>- Dr. Albrecht Kortüm</w:t>
      </w:r>
    </w:p>
    <w:p w14:paraId="3E882204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Riedel, Diehl, </w:t>
      </w:r>
      <w:proofErr w:type="spellStart"/>
      <w:r>
        <w:rPr>
          <w:rFonts w:ascii="Arial" w:hAnsi="Arial" w:cs="Arial"/>
          <w:i/>
          <w:sz w:val="24"/>
          <w:szCs w:val="24"/>
        </w:rPr>
        <w:t>Geysenheyner</w:t>
      </w:r>
      <w:proofErr w:type="spellEnd"/>
    </w:p>
    <w:p w14:paraId="078DBE4F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Dr. </w:t>
      </w:r>
      <w:proofErr w:type="spellStart"/>
      <w:r>
        <w:rPr>
          <w:rFonts w:ascii="Arial" w:hAnsi="Arial" w:cs="Arial"/>
          <w:i/>
          <w:sz w:val="24"/>
          <w:szCs w:val="24"/>
        </w:rPr>
        <w:t>Trusen</w:t>
      </w:r>
      <w:proofErr w:type="spellEnd"/>
    </w:p>
    <w:p w14:paraId="63CAA1C8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Dr. Köditz (gleichzeitig </w:t>
      </w:r>
      <w:proofErr w:type="spellStart"/>
      <w:r>
        <w:rPr>
          <w:rFonts w:ascii="Arial" w:hAnsi="Arial" w:cs="Arial"/>
          <w:i/>
          <w:sz w:val="24"/>
          <w:szCs w:val="24"/>
        </w:rPr>
        <w:t>Alumnatsinspektor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14:paraId="6FAD61A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Dr. Langerfeld, Brauweiler</w:t>
      </w:r>
    </w:p>
    <w:p w14:paraId="69872D82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Zeichen- und Turnlehrer: Müller, </w:t>
      </w:r>
      <w:r w:rsidRPr="00C928F9">
        <w:rPr>
          <w:rFonts w:ascii="Arial" w:hAnsi="Arial" w:cs="Arial"/>
          <w:b/>
          <w:bCs/>
          <w:i/>
          <w:color w:val="FF0000"/>
          <w:sz w:val="24"/>
          <w:szCs w:val="24"/>
        </w:rPr>
        <w:t>Stecher</w:t>
      </w:r>
    </w:p>
    <w:p w14:paraId="01E9D422" w14:textId="77777777" w:rsidR="00D2651F" w:rsidRPr="00070C99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Lehrer: E. Brüning</w:t>
      </w:r>
    </w:p>
    <w:p w14:paraId="027BD227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339E5AE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[laut dem „</w:t>
      </w:r>
      <w:proofErr w:type="spellStart"/>
      <w:r>
        <w:rPr>
          <w:rFonts w:ascii="Arial" w:hAnsi="Arial" w:cs="Arial"/>
          <w:iCs/>
          <w:sz w:val="24"/>
          <w:szCs w:val="24"/>
        </w:rPr>
        <w:t>Adreß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-Buch des Kreises Gummersbach“, Verlag Albert </w:t>
      </w:r>
      <w:proofErr w:type="spellStart"/>
      <w:r>
        <w:rPr>
          <w:rFonts w:ascii="Arial" w:hAnsi="Arial" w:cs="Arial"/>
          <w:iCs/>
          <w:sz w:val="24"/>
          <w:szCs w:val="24"/>
        </w:rPr>
        <w:t>Dietzgen</w:t>
      </w:r>
      <w:proofErr w:type="spellEnd"/>
      <w:r>
        <w:rPr>
          <w:rFonts w:ascii="Arial" w:hAnsi="Arial" w:cs="Arial"/>
          <w:iCs/>
          <w:sz w:val="24"/>
          <w:szCs w:val="24"/>
        </w:rPr>
        <w:t>, Siegburg 1911]</w:t>
      </w:r>
    </w:p>
    <w:p w14:paraId="3F2D27F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1EB51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D670E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75BC0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Adolf Stecher</w:t>
      </w:r>
    </w:p>
    <w:p w14:paraId="5D47C285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E4621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Dezember 1898</w:t>
      </w:r>
    </w:p>
    <w:p w14:paraId="49D52359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B9F27D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86121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2FFEA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71B06E13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BC657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5F74BFC3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ED729C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Gimborn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 - </w:t>
      </w:r>
      <w:r>
        <w:rPr>
          <w:rFonts w:ascii="Arial" w:hAnsi="Arial" w:cs="Arial"/>
          <w:i/>
          <w:iCs/>
          <w:sz w:val="24"/>
          <w:szCs w:val="24"/>
        </w:rPr>
        <w:t>Geburten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: </w:t>
      </w:r>
      <w:r w:rsidRPr="0094587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Adolf</w:t>
      </w:r>
      <w:r>
        <w:rPr>
          <w:rFonts w:ascii="Arial" w:hAnsi="Arial" w:cs="Arial"/>
          <w:i/>
          <w:iCs/>
          <w:sz w:val="24"/>
          <w:szCs w:val="24"/>
        </w:rPr>
        <w:t xml:space="preserve">, Sohn von Johann Peter Stecher zu </w:t>
      </w:r>
      <w:r w:rsidRPr="0094587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Erlinghagen</w:t>
      </w:r>
    </w:p>
    <w:p w14:paraId="5C528B2F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B272F9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19FB0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7E5A0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Peter Stecher</w:t>
      </w:r>
    </w:p>
    <w:p w14:paraId="1980F7EE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41FE9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38D4D5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49C925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B65B26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377F4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6FA6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3DAD997E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6460C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36FA6">
        <w:rPr>
          <w:rFonts w:ascii="Arial" w:hAnsi="Arial" w:cs="Arial"/>
          <w:i/>
          <w:iCs/>
          <w:sz w:val="24"/>
          <w:szCs w:val="24"/>
        </w:rPr>
        <w:t>Nachweisung der in nachstehend verzeichneten Bürgermeistereien in der Zeit vom 11. Dezember 1898 bis incl. 28. Dezember 1898 Geburten, Heiraten und Sterbefälle</w:t>
      </w:r>
    </w:p>
    <w:p w14:paraId="681A1AF1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886E8F" w14:textId="77777777" w:rsidR="00D2651F" w:rsidRPr="00836FA6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Gimborn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 - </w:t>
      </w:r>
      <w:r>
        <w:rPr>
          <w:rFonts w:ascii="Arial" w:hAnsi="Arial" w:cs="Arial"/>
          <w:i/>
          <w:iCs/>
          <w:sz w:val="24"/>
          <w:szCs w:val="24"/>
        </w:rPr>
        <w:t>Geburten</w:t>
      </w:r>
      <w:r w:rsidRPr="00836FA6"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i/>
          <w:iCs/>
          <w:sz w:val="24"/>
          <w:szCs w:val="24"/>
        </w:rPr>
        <w:t xml:space="preserve">Gustav Adolf, Sohn von </w:t>
      </w:r>
      <w:r w:rsidRPr="0094587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Peter</w:t>
      </w:r>
      <w:r w:rsidRPr="0094587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Stecher zu </w:t>
      </w:r>
      <w:r w:rsidRPr="0094587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Erlinghagen</w:t>
      </w:r>
    </w:p>
    <w:p w14:paraId="29064A14" w14:textId="77777777" w:rsidR="00D2651F" w:rsidRDefault="00D2651F" w:rsidP="00D2651F">
      <w:pPr>
        <w:tabs>
          <w:tab w:val="left" w:pos="220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54AAD8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B088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3A1E1" w14:textId="77777777" w:rsidR="00D2651F" w:rsidRPr="0034159D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Marlene Stecher</w:t>
      </w:r>
    </w:p>
    <w:p w14:paraId="6E95DEFF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8C79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E2C9A95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33139C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83F41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87EA2" w14:textId="77777777" w:rsidR="00D2651F" w:rsidRPr="0034159D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1950</w:t>
      </w:r>
    </w:p>
    <w:p w14:paraId="215EF86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6B477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Marlene Stecher</w:t>
      </w:r>
      <w:r>
        <w:rPr>
          <w:rFonts w:ascii="Arial" w:hAnsi="Arial" w:cs="Arial"/>
          <w:sz w:val="24"/>
          <w:szCs w:val="24"/>
        </w:rPr>
        <w:t xml:space="preserve"> schloss ihre Schulzeit in der Klasse O1a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>
        <w:rPr>
          <w:rFonts w:ascii="Arial" w:hAnsi="Arial" w:cs="Arial"/>
          <w:sz w:val="24"/>
          <w:szCs w:val="24"/>
        </w:rPr>
        <w:t xml:space="preserve"> mit dem Reifezeugnis „Abitur“ ab.</w:t>
      </w:r>
    </w:p>
    <w:p w14:paraId="55A0F90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Wüllenweber-Gymnasiums“ v. 1.6.1998]</w:t>
      </w:r>
    </w:p>
    <w:p w14:paraId="1B7EF4EA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66748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530C9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9D8421" w14:textId="77777777" w:rsidR="00D2651F" w:rsidRPr="00B20EB0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Stecher</w:t>
      </w:r>
    </w:p>
    <w:p w14:paraId="43E2E298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BBDAD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November 1926</w:t>
      </w:r>
    </w:p>
    <w:p w14:paraId="2D489B99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5F8E6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A71DD" w14:textId="77777777" w:rsidR="00D2651F" w:rsidRPr="00B20EB0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Pr="00B20EB0">
        <w:rPr>
          <w:rFonts w:ascii="Arial" w:hAnsi="Arial" w:cs="Arial"/>
          <w:b/>
          <w:bCs/>
          <w:sz w:val="32"/>
          <w:szCs w:val="32"/>
        </w:rPr>
        <w:t>. November 2023</w:t>
      </w:r>
    </w:p>
    <w:p w14:paraId="18DEEAC1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E09BD2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Paul Stecher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B20EB0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Dietrich-Bonhoeffer-Weg 4</w:t>
      </w:r>
      <w:r>
        <w:rPr>
          <w:rFonts w:ascii="Arial" w:hAnsi="Arial" w:cs="Arial"/>
          <w:sz w:val="24"/>
          <w:szCs w:val="24"/>
        </w:rPr>
        <w:t>, feierte am heutigen Tag seinen 97. Geburtstag</w:t>
      </w:r>
    </w:p>
    <w:p w14:paraId="55C6997C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Amtsblatt „Bergneustadt im Blick“, Folge 813, v. 13.12.2023]</w:t>
      </w:r>
    </w:p>
    <w:p w14:paraId="3EFB0DDA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4F3BF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B3490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C5201" w14:textId="77777777" w:rsidR="00D2651F" w:rsidRPr="004B3935" w:rsidRDefault="00D2651F" w:rsidP="00D2651F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4B3935">
        <w:rPr>
          <w:rFonts w:ascii="Arial" w:hAnsi="Arial" w:cs="Arial"/>
          <w:b/>
          <w:sz w:val="48"/>
          <w:szCs w:val="48"/>
        </w:rPr>
        <w:t>Wilhelm Stecher</w:t>
      </w:r>
    </w:p>
    <w:p w14:paraId="3142B41A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404B6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35ADF5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5F62CD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E214C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03DBF" w14:textId="77777777" w:rsidR="00D2651F" w:rsidRPr="004B3935" w:rsidRDefault="00D2651F" w:rsidP="00D2651F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B3935">
        <w:rPr>
          <w:rFonts w:ascii="Arial" w:hAnsi="Arial" w:cs="Arial"/>
          <w:b/>
          <w:sz w:val="32"/>
          <w:szCs w:val="32"/>
        </w:rPr>
        <w:t>31. Mai 1919</w:t>
      </w:r>
    </w:p>
    <w:p w14:paraId="67BD99C2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08B5A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Laut Verordnung der Regierung vom 23. November 1918 und 5. Februar 1919 darf das Rasiergewerbe an Sonn- und Feiertagen vom 1. Juni ab nicht mehr ausgeübt werden.</w:t>
      </w:r>
    </w:p>
    <w:p w14:paraId="48AF00C5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Ferner wird eine einstündige Mittagspause von halb 1 bis halb 2 eingeführt. Zuwiderhandelnde werden zur Anzeige gebracht.</w:t>
      </w:r>
    </w:p>
    <w:p w14:paraId="7CBD4FD1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5AC055B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Der Vorstand der Barbier- und Friseur-Innung der Kreise Gummersbach, Wipperfürth, sowie des Kreises </w:t>
      </w:r>
      <w:proofErr w:type="spellStart"/>
      <w:r w:rsidRPr="0057011D">
        <w:rPr>
          <w:rFonts w:ascii="Arial" w:hAnsi="Arial" w:cs="Arial"/>
          <w:i/>
          <w:sz w:val="24"/>
          <w:szCs w:val="24"/>
        </w:rPr>
        <w:t>Oberderschlag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>.</w:t>
      </w:r>
    </w:p>
    <w:p w14:paraId="3356346C" w14:textId="77777777" w:rsidR="00D2651F" w:rsidRPr="0057011D" w:rsidRDefault="00D2651F" w:rsidP="00D2651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b/>
          <w:i/>
          <w:color w:val="FF0000"/>
          <w:sz w:val="24"/>
          <w:szCs w:val="24"/>
        </w:rPr>
        <w:t>Wilhelm Stecher</w:t>
      </w:r>
      <w:r w:rsidRPr="0057011D">
        <w:rPr>
          <w:rFonts w:ascii="Arial" w:hAnsi="Arial" w:cs="Arial"/>
          <w:i/>
          <w:sz w:val="24"/>
          <w:szCs w:val="24"/>
        </w:rPr>
        <w:t>, Obermeister</w:t>
      </w:r>
    </w:p>
    <w:p w14:paraId="0D25EE3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FE1A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FEC26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36804" w14:textId="77777777" w:rsidR="00D2651F" w:rsidRPr="00766559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Wolfgang Stecher</w:t>
      </w:r>
    </w:p>
    <w:p w14:paraId="75FA35BF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ECC77E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8ADDDDB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24CD1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BA29F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A965D" w14:textId="77777777" w:rsidR="00D2651F" w:rsidRPr="00766559" w:rsidRDefault="00D2651F" w:rsidP="00D2651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9. Juni</w:t>
      </w:r>
      <w:r w:rsidRPr="00766559">
        <w:rPr>
          <w:rFonts w:ascii="Arial" w:hAnsi="Arial" w:cs="Arial"/>
          <w:b/>
          <w:bCs/>
          <w:sz w:val="32"/>
          <w:szCs w:val="32"/>
        </w:rPr>
        <w:t xml:space="preserve"> 2007</w:t>
      </w:r>
    </w:p>
    <w:p w14:paraId="7F67372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B3340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 Bergneustadt – Glückwünsche: </w:t>
      </w:r>
    </w:p>
    <w:p w14:paraId="69A9E9B3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Facharbeiter vorbeugende Instandhaltung </w:t>
      </w:r>
      <w:r>
        <w:rPr>
          <w:rFonts w:ascii="Arial" w:hAnsi="Arial" w:cs="Arial"/>
          <w:b/>
          <w:bCs/>
          <w:color w:val="FF0000"/>
          <w:sz w:val="24"/>
          <w:szCs w:val="24"/>
        </w:rPr>
        <w:t>Wolfgang Stecher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766559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Lützenbergstraße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, feiert heute sein 25-jähriges Betriebsjubiläum bei der Bergneustädter Firma ISE</w:t>
      </w:r>
    </w:p>
    <w:p w14:paraId="367774DC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CAE6ED" w14:textId="77777777" w:rsidR="00D2651F" w:rsidRDefault="00D2651F" w:rsidP="00D265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E5684" w14:textId="77777777" w:rsidR="00895C4B" w:rsidRDefault="00895C4B"/>
    <w:sectPr w:rsidR="00895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4B"/>
    <w:rsid w:val="00895C4B"/>
    <w:rsid w:val="00D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67E0-449D-406D-8ECD-02A01CB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2024-03-29T22:51:00Z</dcterms:created>
  <dcterms:modified xsi:type="dcterms:W3CDTF">2024-03-29T22:51:00Z</dcterms:modified>
</cp:coreProperties>
</file>