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778D0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C2B7DA" w14:textId="77777777" w:rsidR="00D90028" w:rsidRPr="005C339A" w:rsidRDefault="00D90028" w:rsidP="00D90028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5C339A">
        <w:rPr>
          <w:rFonts w:ascii="Arial" w:hAnsi="Arial" w:cs="Arial"/>
          <w:b/>
          <w:bCs/>
          <w:sz w:val="72"/>
          <w:szCs w:val="72"/>
        </w:rPr>
        <w:t>-</w:t>
      </w:r>
      <w:proofErr w:type="spellStart"/>
      <w:r w:rsidRPr="005C339A">
        <w:rPr>
          <w:rFonts w:ascii="Arial" w:hAnsi="Arial" w:cs="Arial"/>
          <w:b/>
          <w:bCs/>
          <w:sz w:val="72"/>
          <w:szCs w:val="72"/>
        </w:rPr>
        <w:t>Alz</w:t>
      </w:r>
      <w:r>
        <w:rPr>
          <w:rFonts w:ascii="Arial" w:hAnsi="Arial" w:cs="Arial"/>
          <w:b/>
          <w:bCs/>
          <w:sz w:val="72"/>
          <w:szCs w:val="72"/>
        </w:rPr>
        <w:t>er</w:t>
      </w:r>
      <w:proofErr w:type="spellEnd"/>
      <w:r w:rsidRPr="005C339A">
        <w:rPr>
          <w:rFonts w:ascii="Arial" w:hAnsi="Arial" w:cs="Arial"/>
          <w:b/>
          <w:bCs/>
          <w:sz w:val="72"/>
          <w:szCs w:val="72"/>
        </w:rPr>
        <w:t>-</w:t>
      </w:r>
    </w:p>
    <w:p w14:paraId="7E13FC6F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C83126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125E57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B9F9C9" w14:textId="77777777" w:rsidR="00D90028" w:rsidRPr="00FD65F2" w:rsidRDefault="00D90028" w:rsidP="00D9002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proofErr w:type="spellStart"/>
      <w:r w:rsidRPr="00FD65F2">
        <w:rPr>
          <w:rFonts w:ascii="Arial" w:hAnsi="Arial" w:cs="Arial"/>
          <w:b/>
          <w:bCs/>
          <w:sz w:val="48"/>
          <w:szCs w:val="48"/>
        </w:rPr>
        <w:t>Börni</w:t>
      </w:r>
      <w:proofErr w:type="spellEnd"/>
      <w:r w:rsidRPr="00FD65F2"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r w:rsidRPr="00FD65F2">
        <w:rPr>
          <w:rFonts w:ascii="Arial" w:hAnsi="Arial" w:cs="Arial"/>
          <w:b/>
          <w:bCs/>
          <w:sz w:val="48"/>
          <w:szCs w:val="48"/>
        </w:rPr>
        <w:t>Alzer</w:t>
      </w:r>
      <w:proofErr w:type="spellEnd"/>
    </w:p>
    <w:p w14:paraId="16B0671E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70AE3D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5D90072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0F30EA6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85CC1A" w14:textId="77777777" w:rsidR="00D90028" w:rsidRDefault="00D90028" w:rsidP="00D90028">
      <w:pPr>
        <w:spacing w:after="0" w:line="240" w:lineRule="auto"/>
        <w:contextualSpacing/>
        <w:rPr>
          <w:rFonts w:ascii="Arial" w:eastAsia="Arial" w:hAnsi="Arial" w:cs="Arial"/>
          <w:sz w:val="24"/>
        </w:rPr>
      </w:pPr>
    </w:p>
    <w:p w14:paraId="02F3B41A" w14:textId="77777777" w:rsidR="00D90028" w:rsidRPr="00CD7D8C" w:rsidRDefault="00D90028" w:rsidP="00D90028">
      <w:pPr>
        <w:spacing w:after="0" w:line="240" w:lineRule="auto"/>
        <w:contextualSpacing/>
        <w:rPr>
          <w:rFonts w:ascii="Arial" w:eastAsia="Arial" w:hAnsi="Arial" w:cs="Arial"/>
          <w:b/>
          <w:bCs/>
          <w:sz w:val="32"/>
          <w:szCs w:val="28"/>
        </w:rPr>
      </w:pPr>
      <w:r w:rsidRPr="00CD7D8C">
        <w:rPr>
          <w:rFonts w:ascii="Arial" w:eastAsia="Arial" w:hAnsi="Arial" w:cs="Arial"/>
          <w:b/>
          <w:bCs/>
          <w:sz w:val="32"/>
          <w:szCs w:val="28"/>
        </w:rPr>
        <w:t>24. Februar 1991</w:t>
      </w:r>
    </w:p>
    <w:p w14:paraId="5A50F4D4" w14:textId="77777777" w:rsidR="00D90028" w:rsidRDefault="00D90028" w:rsidP="00D90028">
      <w:pPr>
        <w:spacing w:after="0" w:line="240" w:lineRule="auto"/>
        <w:contextualSpacing/>
        <w:rPr>
          <w:rFonts w:ascii="Arial" w:eastAsia="Arial" w:hAnsi="Arial" w:cs="Arial"/>
          <w:sz w:val="24"/>
        </w:rPr>
      </w:pPr>
    </w:p>
    <w:p w14:paraId="6ECD4960" w14:textId="77777777" w:rsidR="00D90028" w:rsidRDefault="00D90028" w:rsidP="00D90028">
      <w:pPr>
        <w:tabs>
          <w:tab w:val="left" w:pos="594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230DA">
        <w:rPr>
          <w:rFonts w:ascii="Arial" w:hAnsi="Arial" w:cs="Arial"/>
          <w:sz w:val="24"/>
          <w:szCs w:val="24"/>
        </w:rPr>
        <w:t xml:space="preserve">Am 17. Spieltag der Kreisliga A Oberberg </w:t>
      </w:r>
      <w:r>
        <w:rPr>
          <w:rFonts w:ascii="Arial" w:hAnsi="Arial" w:cs="Arial"/>
          <w:sz w:val="24"/>
          <w:szCs w:val="24"/>
        </w:rPr>
        <w:t>gewann</w:t>
      </w:r>
      <w:r w:rsidRPr="000230DA">
        <w:rPr>
          <w:rFonts w:ascii="Arial" w:hAnsi="Arial" w:cs="Arial"/>
          <w:sz w:val="24"/>
          <w:szCs w:val="24"/>
        </w:rPr>
        <w:t xml:space="preserve"> </w:t>
      </w:r>
      <w:r w:rsidRPr="00CD7D8C">
        <w:rPr>
          <w:rFonts w:ascii="Arial" w:hAnsi="Arial" w:cs="Arial"/>
          <w:color w:val="000000" w:themeColor="text1"/>
          <w:sz w:val="24"/>
          <w:szCs w:val="24"/>
        </w:rPr>
        <w:t xml:space="preserve">der </w:t>
      </w:r>
      <w:r w:rsidRPr="00FD65F2">
        <w:rPr>
          <w:rFonts w:ascii="Arial" w:hAnsi="Arial" w:cs="Arial"/>
          <w:color w:val="000000" w:themeColor="text1"/>
          <w:sz w:val="24"/>
          <w:szCs w:val="24"/>
        </w:rPr>
        <w:t xml:space="preserve">SSV 08 Bergneustadt </w:t>
      </w:r>
      <w:r w:rsidRPr="00CD7D8C">
        <w:rPr>
          <w:rFonts w:ascii="Arial" w:hAnsi="Arial" w:cs="Arial"/>
          <w:color w:val="000000" w:themeColor="text1"/>
          <w:sz w:val="24"/>
          <w:szCs w:val="24"/>
        </w:rPr>
        <w:t xml:space="preserve">auf heimischen Platz gegen den </w:t>
      </w:r>
      <w:r w:rsidRPr="00FD65F2">
        <w:rPr>
          <w:rFonts w:ascii="Arial" w:hAnsi="Arial" w:cs="Arial"/>
          <w:b/>
          <w:bCs/>
          <w:color w:val="0000FF"/>
          <w:sz w:val="24"/>
          <w:szCs w:val="24"/>
        </w:rPr>
        <w:t>VfR Marienhagen</w:t>
      </w:r>
      <w:r w:rsidRPr="00FD65F2">
        <w:rPr>
          <w:rFonts w:ascii="Arial" w:hAnsi="Arial" w:cs="Arial"/>
          <w:color w:val="FF0000"/>
          <w:sz w:val="24"/>
          <w:szCs w:val="24"/>
        </w:rPr>
        <w:t xml:space="preserve"> </w:t>
      </w:r>
      <w:r w:rsidRPr="00CD7D8C">
        <w:rPr>
          <w:rFonts w:ascii="Arial" w:hAnsi="Arial" w:cs="Arial"/>
          <w:color w:val="000000" w:themeColor="text1"/>
          <w:sz w:val="24"/>
          <w:szCs w:val="24"/>
        </w:rPr>
        <w:t>mit 4:1</w:t>
      </w:r>
      <w:r w:rsidRPr="000230DA">
        <w:rPr>
          <w:rFonts w:ascii="Arial" w:hAnsi="Arial" w:cs="Arial"/>
          <w:sz w:val="24"/>
          <w:szCs w:val="24"/>
        </w:rPr>
        <w:t xml:space="preserve">. </w:t>
      </w:r>
    </w:p>
    <w:p w14:paraId="5484C8FB" w14:textId="77777777" w:rsidR="00D90028" w:rsidRDefault="00D90028" w:rsidP="00D90028">
      <w:pPr>
        <w:tabs>
          <w:tab w:val="left" w:pos="594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1F2E9D" w14:textId="77777777" w:rsidR="00D90028" w:rsidRDefault="00D90028" w:rsidP="00D90028">
      <w:pPr>
        <w:tabs>
          <w:tab w:val="left" w:pos="594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230DA">
        <w:rPr>
          <w:rFonts w:ascii="Arial" w:hAnsi="Arial" w:cs="Arial"/>
          <w:sz w:val="24"/>
          <w:szCs w:val="24"/>
        </w:rPr>
        <w:t>Zwar starte</w:t>
      </w:r>
      <w:r>
        <w:rPr>
          <w:rFonts w:ascii="Arial" w:hAnsi="Arial" w:cs="Arial"/>
          <w:sz w:val="24"/>
          <w:szCs w:val="24"/>
        </w:rPr>
        <w:t>te</w:t>
      </w:r>
      <w:r w:rsidRPr="000230DA">
        <w:rPr>
          <w:rFonts w:ascii="Arial" w:hAnsi="Arial" w:cs="Arial"/>
          <w:sz w:val="24"/>
          <w:szCs w:val="24"/>
        </w:rPr>
        <w:t>n die Hausherren sehr behäbig und zeig</w:t>
      </w:r>
      <w:r>
        <w:rPr>
          <w:rFonts w:ascii="Arial" w:hAnsi="Arial" w:cs="Arial"/>
          <w:sz w:val="24"/>
          <w:szCs w:val="24"/>
        </w:rPr>
        <w:t>t</w:t>
      </w:r>
      <w:r w:rsidRPr="000230DA">
        <w:rPr>
          <w:rFonts w:ascii="Arial" w:hAnsi="Arial" w:cs="Arial"/>
          <w:sz w:val="24"/>
          <w:szCs w:val="24"/>
        </w:rPr>
        <w:t>en vor allem im Aufbau ungewohnte Schwächen, doch spätestens nach der 1:0 Führung legt</w:t>
      </w:r>
      <w:r>
        <w:rPr>
          <w:rFonts w:ascii="Arial" w:hAnsi="Arial" w:cs="Arial"/>
          <w:sz w:val="24"/>
          <w:szCs w:val="24"/>
        </w:rPr>
        <w:t>e</w:t>
      </w:r>
      <w:r w:rsidRPr="000230DA">
        <w:rPr>
          <w:rFonts w:ascii="Arial" w:hAnsi="Arial" w:cs="Arial"/>
          <w:sz w:val="24"/>
          <w:szCs w:val="24"/>
        </w:rPr>
        <w:t xml:space="preserve"> es sich. </w:t>
      </w:r>
    </w:p>
    <w:p w14:paraId="184BDFF4" w14:textId="77777777" w:rsidR="00D90028" w:rsidRDefault="00D90028" w:rsidP="00D90028">
      <w:pPr>
        <w:tabs>
          <w:tab w:val="left" w:pos="594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DB5FD8" w14:textId="77777777" w:rsidR="00D90028" w:rsidRPr="000230DA" w:rsidRDefault="00D90028" w:rsidP="00D90028">
      <w:pPr>
        <w:tabs>
          <w:tab w:val="left" w:pos="594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230DA">
        <w:rPr>
          <w:rFonts w:ascii="Arial" w:hAnsi="Arial" w:cs="Arial"/>
          <w:sz w:val="24"/>
          <w:szCs w:val="24"/>
        </w:rPr>
        <w:t xml:space="preserve">Für </w:t>
      </w:r>
      <w:r>
        <w:rPr>
          <w:rFonts w:ascii="Arial" w:hAnsi="Arial" w:cs="Arial"/>
          <w:sz w:val="24"/>
          <w:szCs w:val="24"/>
        </w:rPr>
        <w:t>den Tabellenführer waren</w:t>
      </w:r>
      <w:r w:rsidRPr="000230DA">
        <w:rPr>
          <w:rFonts w:ascii="Arial" w:hAnsi="Arial" w:cs="Arial"/>
          <w:sz w:val="24"/>
          <w:szCs w:val="24"/>
        </w:rPr>
        <w:t xml:space="preserve"> Peter </w:t>
      </w:r>
      <w:proofErr w:type="spellStart"/>
      <w:r w:rsidRPr="000230DA">
        <w:rPr>
          <w:rFonts w:ascii="Arial" w:hAnsi="Arial" w:cs="Arial"/>
          <w:sz w:val="24"/>
          <w:szCs w:val="24"/>
        </w:rPr>
        <w:t>Schinkowski</w:t>
      </w:r>
      <w:proofErr w:type="spellEnd"/>
      <w:r w:rsidRPr="000230DA">
        <w:rPr>
          <w:rFonts w:ascii="Arial" w:hAnsi="Arial" w:cs="Arial"/>
          <w:sz w:val="24"/>
          <w:szCs w:val="24"/>
        </w:rPr>
        <w:t xml:space="preserve">, Willi </w:t>
      </w:r>
      <w:proofErr w:type="spellStart"/>
      <w:r w:rsidRPr="000230DA">
        <w:rPr>
          <w:rFonts w:ascii="Arial" w:hAnsi="Arial" w:cs="Arial"/>
          <w:sz w:val="24"/>
          <w:szCs w:val="24"/>
        </w:rPr>
        <w:t>Kanelias</w:t>
      </w:r>
      <w:proofErr w:type="spellEnd"/>
      <w:r w:rsidRPr="000230DA">
        <w:rPr>
          <w:rFonts w:ascii="Arial" w:hAnsi="Arial" w:cs="Arial"/>
          <w:sz w:val="24"/>
          <w:szCs w:val="24"/>
        </w:rPr>
        <w:t xml:space="preserve"> und zweimal Volker Haselbach erfolgreich. Das zwischenzeitliche 1:2 </w:t>
      </w:r>
      <w:r>
        <w:rPr>
          <w:rFonts w:ascii="Arial" w:hAnsi="Arial" w:cs="Arial"/>
          <w:sz w:val="24"/>
          <w:szCs w:val="24"/>
        </w:rPr>
        <w:t>für den VfR hatte</w:t>
      </w:r>
      <w:r w:rsidRPr="000230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65F2">
        <w:rPr>
          <w:rFonts w:ascii="Arial" w:hAnsi="Arial" w:cs="Arial"/>
          <w:b/>
          <w:bCs/>
          <w:color w:val="FF0000"/>
          <w:sz w:val="24"/>
          <w:szCs w:val="24"/>
        </w:rPr>
        <w:t>Börni</w:t>
      </w:r>
      <w:proofErr w:type="spellEnd"/>
      <w:r w:rsidRPr="00FD65F2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FD65F2">
        <w:rPr>
          <w:rFonts w:ascii="Arial" w:hAnsi="Arial" w:cs="Arial"/>
          <w:b/>
          <w:bCs/>
          <w:color w:val="FF0000"/>
          <w:sz w:val="24"/>
          <w:szCs w:val="24"/>
        </w:rPr>
        <w:t>Alzer</w:t>
      </w:r>
      <w:proofErr w:type="spellEnd"/>
      <w:r w:rsidRPr="00FD65F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erzielt</w:t>
      </w:r>
    </w:p>
    <w:p w14:paraId="47F8B0E5" w14:textId="77777777" w:rsidR="00D90028" w:rsidRPr="009B26CA" w:rsidRDefault="00D90028" w:rsidP="00D9002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AA70959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1E7219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42151478"/>
    </w:p>
    <w:p w14:paraId="5C0C0FF5" w14:textId="77777777" w:rsidR="00D90028" w:rsidRPr="00825292" w:rsidRDefault="00D90028" w:rsidP="00D9002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Hermann Heinrich</w:t>
      </w:r>
      <w:r w:rsidRPr="00825292"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r w:rsidRPr="00825292">
        <w:rPr>
          <w:rFonts w:ascii="Arial" w:hAnsi="Arial" w:cs="Arial"/>
          <w:b/>
          <w:bCs/>
          <w:sz w:val="48"/>
          <w:szCs w:val="48"/>
        </w:rPr>
        <w:t>Alzer</w:t>
      </w:r>
      <w:proofErr w:type="spellEnd"/>
    </w:p>
    <w:p w14:paraId="55CD12E7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5B0D26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B142D7E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0220794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897337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15AC2B" w14:textId="77777777" w:rsidR="00D90028" w:rsidRPr="00825292" w:rsidRDefault="00D90028" w:rsidP="00D9002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25292">
        <w:rPr>
          <w:rFonts w:ascii="Arial" w:hAnsi="Arial" w:cs="Arial"/>
          <w:b/>
          <w:bCs/>
          <w:sz w:val="32"/>
          <w:szCs w:val="32"/>
        </w:rPr>
        <w:t>13. Dezember 1949</w:t>
      </w:r>
    </w:p>
    <w:p w14:paraId="627AC762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3FEBAC" w14:textId="77777777" w:rsidR="00D90028" w:rsidRPr="00825292" w:rsidRDefault="00D90028" w:rsidP="00D9002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25292">
        <w:rPr>
          <w:rFonts w:ascii="Arial" w:hAnsi="Arial" w:cs="Arial"/>
          <w:i/>
          <w:iCs/>
          <w:sz w:val="24"/>
          <w:szCs w:val="24"/>
        </w:rPr>
        <w:t>Das Standesamt der Gemeinde Morsbach beurkundete im Zeitraum vom 27. November bis 7. Dezember die Geburt:</w:t>
      </w:r>
    </w:p>
    <w:p w14:paraId="7E40DCA1" w14:textId="77777777" w:rsidR="00D90028" w:rsidRPr="00825292" w:rsidRDefault="00D90028" w:rsidP="00D9002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25292">
        <w:rPr>
          <w:rFonts w:ascii="Arial" w:hAnsi="Arial" w:cs="Arial"/>
          <w:i/>
          <w:iCs/>
          <w:sz w:val="24"/>
          <w:szCs w:val="24"/>
        </w:rPr>
        <w:t xml:space="preserve">- der Maria Helene, Tochter der Eheleute </w:t>
      </w:r>
      <w:r w:rsidRPr="00825292">
        <w:rPr>
          <w:rFonts w:ascii="Arial" w:hAnsi="Arial" w:cs="Arial"/>
          <w:b/>
          <w:i/>
          <w:iCs/>
          <w:color w:val="FF0000"/>
          <w:sz w:val="24"/>
          <w:szCs w:val="24"/>
        </w:rPr>
        <w:t xml:space="preserve">Hermann Heinrich </w:t>
      </w:r>
      <w:proofErr w:type="spellStart"/>
      <w:r w:rsidRPr="00825292">
        <w:rPr>
          <w:rFonts w:ascii="Arial" w:hAnsi="Arial" w:cs="Arial"/>
          <w:b/>
          <w:i/>
          <w:iCs/>
          <w:color w:val="FF0000"/>
          <w:sz w:val="24"/>
          <w:szCs w:val="24"/>
        </w:rPr>
        <w:t>Alzer</w:t>
      </w:r>
      <w:proofErr w:type="spellEnd"/>
      <w:r w:rsidRPr="00825292">
        <w:rPr>
          <w:rFonts w:ascii="Arial" w:hAnsi="Arial" w:cs="Arial"/>
          <w:i/>
          <w:iCs/>
          <w:sz w:val="24"/>
          <w:szCs w:val="24"/>
        </w:rPr>
        <w:t xml:space="preserve">, wohnhaft in </w:t>
      </w:r>
      <w:r w:rsidRPr="00825292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Rhein</w:t>
      </w:r>
    </w:p>
    <w:p w14:paraId="195D00B4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1FF0C8BE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51E235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600C82" w14:textId="77777777" w:rsidR="00D90028" w:rsidRPr="00825292" w:rsidRDefault="00D90028" w:rsidP="00D9002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825292">
        <w:rPr>
          <w:rFonts w:ascii="Arial" w:hAnsi="Arial" w:cs="Arial"/>
          <w:b/>
          <w:bCs/>
          <w:sz w:val="48"/>
          <w:szCs w:val="48"/>
        </w:rPr>
        <w:t xml:space="preserve">Maria Helene </w:t>
      </w:r>
      <w:proofErr w:type="spellStart"/>
      <w:r w:rsidRPr="00825292">
        <w:rPr>
          <w:rFonts w:ascii="Arial" w:hAnsi="Arial" w:cs="Arial"/>
          <w:b/>
          <w:bCs/>
          <w:sz w:val="48"/>
          <w:szCs w:val="48"/>
        </w:rPr>
        <w:t>Alzer</w:t>
      </w:r>
      <w:proofErr w:type="spellEnd"/>
    </w:p>
    <w:p w14:paraId="2ACC9771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DA9715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DE2A99E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B91D395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6EFC61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D4FBD1" w14:textId="77777777" w:rsidR="00D90028" w:rsidRPr="00825292" w:rsidRDefault="00D90028" w:rsidP="00D9002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25292">
        <w:rPr>
          <w:rFonts w:ascii="Arial" w:hAnsi="Arial" w:cs="Arial"/>
          <w:b/>
          <w:bCs/>
          <w:sz w:val="32"/>
          <w:szCs w:val="32"/>
        </w:rPr>
        <w:lastRenderedPageBreak/>
        <w:t>13. Dezember 1949</w:t>
      </w:r>
    </w:p>
    <w:p w14:paraId="45CD4DF4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3458FD" w14:textId="77777777" w:rsidR="00D90028" w:rsidRPr="00825292" w:rsidRDefault="00D90028" w:rsidP="00D9002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25292">
        <w:rPr>
          <w:rFonts w:ascii="Arial" w:hAnsi="Arial" w:cs="Arial"/>
          <w:i/>
          <w:iCs/>
          <w:sz w:val="24"/>
          <w:szCs w:val="24"/>
        </w:rPr>
        <w:t>Das Standesamt der Gemeinde Morsbach beurkundete im Zeitraum vom 27. November bis 7. Dezember die Geburt:</w:t>
      </w:r>
    </w:p>
    <w:p w14:paraId="2346C977" w14:textId="77777777" w:rsidR="00D90028" w:rsidRPr="00825292" w:rsidRDefault="00D90028" w:rsidP="00D9002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25292">
        <w:rPr>
          <w:rFonts w:ascii="Arial" w:hAnsi="Arial" w:cs="Arial"/>
          <w:i/>
          <w:iCs/>
          <w:sz w:val="24"/>
          <w:szCs w:val="24"/>
        </w:rPr>
        <w:t xml:space="preserve">- der </w:t>
      </w:r>
      <w:r w:rsidRPr="0082529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Maria Helene</w:t>
      </w:r>
      <w:r w:rsidRPr="00825292">
        <w:rPr>
          <w:rFonts w:ascii="Arial" w:hAnsi="Arial" w:cs="Arial"/>
          <w:i/>
          <w:iCs/>
          <w:sz w:val="24"/>
          <w:szCs w:val="24"/>
        </w:rPr>
        <w:t xml:space="preserve">, Tochter der Eheleute Hermann Heinrich </w:t>
      </w:r>
      <w:proofErr w:type="spellStart"/>
      <w:r w:rsidRPr="00825292">
        <w:rPr>
          <w:rFonts w:ascii="Arial" w:hAnsi="Arial" w:cs="Arial"/>
          <w:i/>
          <w:iCs/>
          <w:sz w:val="24"/>
          <w:szCs w:val="24"/>
        </w:rPr>
        <w:t>Alzer</w:t>
      </w:r>
      <w:proofErr w:type="spellEnd"/>
      <w:r w:rsidRPr="00825292">
        <w:rPr>
          <w:rFonts w:ascii="Arial" w:hAnsi="Arial" w:cs="Arial"/>
          <w:i/>
          <w:iCs/>
          <w:sz w:val="24"/>
          <w:szCs w:val="24"/>
        </w:rPr>
        <w:t xml:space="preserve">, wohnhaft in </w:t>
      </w:r>
      <w:r w:rsidRPr="00825292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Rhein</w:t>
      </w:r>
    </w:p>
    <w:p w14:paraId="6DAB8EE7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96285B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970F63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362B1E" w14:textId="77777777" w:rsidR="00D90028" w:rsidRPr="006549EB" w:rsidRDefault="00D90028" w:rsidP="00D9002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Marianne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Alzer</w:t>
      </w:r>
      <w:proofErr w:type="spellEnd"/>
    </w:p>
    <w:p w14:paraId="7F211C26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41E08E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Marianne Röhrig</w:t>
      </w:r>
    </w:p>
    <w:p w14:paraId="5E508013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14E4699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F7326D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564715" w14:textId="77777777" w:rsidR="00D90028" w:rsidRPr="006549EB" w:rsidRDefault="00D90028" w:rsidP="00D9002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549EB">
        <w:rPr>
          <w:rFonts w:ascii="Arial" w:hAnsi="Arial" w:cs="Arial"/>
          <w:b/>
          <w:bCs/>
          <w:sz w:val="32"/>
          <w:szCs w:val="32"/>
        </w:rPr>
        <w:t>20. Januar 1950</w:t>
      </w:r>
    </w:p>
    <w:p w14:paraId="28F1AF0C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D51E99" w14:textId="77777777" w:rsidR="00D90028" w:rsidRPr="006549EB" w:rsidRDefault="00D90028" w:rsidP="00D90028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9EB">
        <w:rPr>
          <w:rFonts w:ascii="Arial" w:hAnsi="Arial" w:cs="Arial"/>
          <w:i/>
          <w:sz w:val="24"/>
          <w:szCs w:val="24"/>
        </w:rPr>
        <w:t>Familien-Nachrichten</w:t>
      </w:r>
    </w:p>
    <w:p w14:paraId="3D03B91C" w14:textId="77777777" w:rsidR="00D90028" w:rsidRPr="006549EB" w:rsidRDefault="00D90028" w:rsidP="00D90028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9EB">
        <w:rPr>
          <w:rFonts w:ascii="Arial" w:hAnsi="Arial" w:cs="Arial"/>
          <w:i/>
          <w:sz w:val="24"/>
          <w:szCs w:val="24"/>
        </w:rPr>
        <w:t xml:space="preserve">Das Standesamt der </w:t>
      </w:r>
      <w:r>
        <w:rPr>
          <w:rFonts w:ascii="Arial" w:hAnsi="Arial" w:cs="Arial"/>
          <w:i/>
          <w:sz w:val="24"/>
          <w:szCs w:val="24"/>
        </w:rPr>
        <w:t xml:space="preserve">Gemeinde </w:t>
      </w:r>
      <w:r w:rsidRPr="005B33E6">
        <w:rPr>
          <w:rFonts w:ascii="Arial" w:hAnsi="Arial" w:cs="Arial"/>
          <w:b/>
          <w:bCs/>
          <w:i/>
          <w:color w:val="0000FF"/>
          <w:sz w:val="24"/>
          <w:szCs w:val="24"/>
        </w:rPr>
        <w:t>Morsbach</w:t>
      </w:r>
      <w:r w:rsidRPr="005B33E6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Pr="006549EB">
        <w:rPr>
          <w:rFonts w:ascii="Arial" w:hAnsi="Arial" w:cs="Arial"/>
          <w:i/>
          <w:sz w:val="24"/>
          <w:szCs w:val="24"/>
        </w:rPr>
        <w:t xml:space="preserve">beurkundete </w:t>
      </w:r>
      <w:r>
        <w:rPr>
          <w:rFonts w:ascii="Arial" w:hAnsi="Arial" w:cs="Arial"/>
          <w:i/>
          <w:sz w:val="24"/>
          <w:szCs w:val="24"/>
        </w:rPr>
        <w:t>die Hochzeit:</w:t>
      </w:r>
    </w:p>
    <w:p w14:paraId="52E145BB" w14:textId="77777777" w:rsidR="00D90028" w:rsidRPr="006549EB" w:rsidRDefault="00D90028" w:rsidP="00D90028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9EB">
        <w:rPr>
          <w:rFonts w:ascii="Arial" w:hAnsi="Arial" w:cs="Arial"/>
          <w:i/>
          <w:sz w:val="24"/>
          <w:szCs w:val="24"/>
        </w:rPr>
        <w:t>- de</w:t>
      </w:r>
      <w:r>
        <w:rPr>
          <w:rFonts w:ascii="Arial" w:hAnsi="Arial" w:cs="Arial"/>
          <w:i/>
          <w:sz w:val="24"/>
          <w:szCs w:val="24"/>
        </w:rPr>
        <w:t xml:space="preserve">s Reichsbahngehilfen Werner </w:t>
      </w:r>
      <w:proofErr w:type="spellStart"/>
      <w:r>
        <w:rPr>
          <w:rFonts w:ascii="Arial" w:hAnsi="Arial" w:cs="Arial"/>
          <w:i/>
          <w:sz w:val="24"/>
          <w:szCs w:val="24"/>
        </w:rPr>
        <w:t>Alzer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und der Frau </w:t>
      </w:r>
      <w:r w:rsidRPr="005B33E6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Marianne </w:t>
      </w:r>
      <w:proofErr w:type="spellStart"/>
      <w:r w:rsidRPr="005B33E6">
        <w:rPr>
          <w:rFonts w:ascii="Arial" w:hAnsi="Arial" w:cs="Arial"/>
          <w:b/>
          <w:bCs/>
          <w:i/>
          <w:color w:val="FF0000"/>
          <w:sz w:val="24"/>
          <w:szCs w:val="24"/>
        </w:rPr>
        <w:t>Alzer</w:t>
      </w:r>
      <w:proofErr w:type="spellEnd"/>
      <w:r>
        <w:rPr>
          <w:rFonts w:ascii="Arial" w:hAnsi="Arial" w:cs="Arial"/>
          <w:i/>
          <w:sz w:val="24"/>
          <w:szCs w:val="24"/>
        </w:rPr>
        <w:t>, geborene Röhrig</w:t>
      </w:r>
    </w:p>
    <w:p w14:paraId="273CF99E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40DE57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9E956E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D79764" w14:textId="77777777" w:rsidR="00D90028" w:rsidRPr="005C339A" w:rsidRDefault="00D90028" w:rsidP="00D9002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5C339A">
        <w:rPr>
          <w:rFonts w:ascii="Arial" w:hAnsi="Arial" w:cs="Arial"/>
          <w:b/>
          <w:bCs/>
          <w:sz w:val="48"/>
          <w:szCs w:val="48"/>
        </w:rPr>
        <w:t xml:space="preserve">Rudolf </w:t>
      </w:r>
      <w:proofErr w:type="spellStart"/>
      <w:r w:rsidRPr="005C339A">
        <w:rPr>
          <w:rFonts w:ascii="Arial" w:hAnsi="Arial" w:cs="Arial"/>
          <w:b/>
          <w:bCs/>
          <w:sz w:val="48"/>
          <w:szCs w:val="48"/>
        </w:rPr>
        <w:t>Alzer</w:t>
      </w:r>
      <w:proofErr w:type="spellEnd"/>
    </w:p>
    <w:p w14:paraId="47D7D00A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54DB16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B65B175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755C6E0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BB2C1D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97F282" w14:textId="77777777" w:rsidR="00D90028" w:rsidRPr="005C339A" w:rsidRDefault="00D90028" w:rsidP="00D9002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C339A">
        <w:rPr>
          <w:rFonts w:ascii="Arial" w:hAnsi="Arial" w:cs="Arial"/>
          <w:b/>
          <w:bCs/>
          <w:sz w:val="32"/>
          <w:szCs w:val="32"/>
        </w:rPr>
        <w:t>24. Juni 1923</w:t>
      </w:r>
    </w:p>
    <w:p w14:paraId="0B3F31E2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69631D" w14:textId="77777777" w:rsidR="00D90028" w:rsidRPr="005C339A" w:rsidRDefault="00D90028" w:rsidP="00D9002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C339A">
        <w:rPr>
          <w:rFonts w:ascii="Arial" w:hAnsi="Arial" w:cs="Arial"/>
          <w:i/>
          <w:iCs/>
          <w:sz w:val="24"/>
          <w:szCs w:val="24"/>
        </w:rPr>
        <w:t>Deutsche Jugendkraft – Die Wettkämpfe in Dattenfeld brachten folgende Ergebnisse:</w:t>
      </w:r>
    </w:p>
    <w:p w14:paraId="700C0D9C" w14:textId="77777777" w:rsidR="00D90028" w:rsidRPr="005C339A" w:rsidRDefault="00D90028" w:rsidP="00D9002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9731977" w14:textId="77777777" w:rsidR="00D90028" w:rsidRPr="005C339A" w:rsidRDefault="00D90028" w:rsidP="00D9002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C339A">
        <w:rPr>
          <w:rFonts w:ascii="Arial" w:hAnsi="Arial" w:cs="Arial"/>
          <w:i/>
          <w:iCs/>
          <w:sz w:val="24"/>
          <w:szCs w:val="24"/>
        </w:rPr>
        <w:t>Leichtathletik Speerwerfen</w:t>
      </w:r>
    </w:p>
    <w:p w14:paraId="6FA4A8CB" w14:textId="77777777" w:rsidR="00D90028" w:rsidRPr="005C339A" w:rsidRDefault="00D90028" w:rsidP="00D9002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C339A">
        <w:rPr>
          <w:rFonts w:ascii="Arial" w:hAnsi="Arial" w:cs="Arial"/>
          <w:i/>
          <w:iCs/>
          <w:sz w:val="24"/>
          <w:szCs w:val="24"/>
        </w:rPr>
        <w:t>1.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5C339A">
        <w:rPr>
          <w:rFonts w:ascii="Arial" w:hAnsi="Arial" w:cs="Arial"/>
          <w:i/>
          <w:iCs/>
          <w:sz w:val="24"/>
          <w:szCs w:val="24"/>
        </w:rPr>
        <w:t>Preis Anton Lindlar – Schönenberg</w:t>
      </w:r>
    </w:p>
    <w:p w14:paraId="1AEC674A" w14:textId="77777777" w:rsidR="00D90028" w:rsidRPr="005C339A" w:rsidRDefault="00D90028" w:rsidP="00D9002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C339A">
        <w:rPr>
          <w:rFonts w:ascii="Arial" w:hAnsi="Arial" w:cs="Arial"/>
          <w:i/>
          <w:iCs/>
          <w:sz w:val="24"/>
          <w:szCs w:val="24"/>
        </w:rPr>
        <w:t>2.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5C339A">
        <w:rPr>
          <w:rFonts w:ascii="Arial" w:hAnsi="Arial" w:cs="Arial"/>
          <w:i/>
          <w:iCs/>
          <w:sz w:val="24"/>
          <w:szCs w:val="24"/>
        </w:rPr>
        <w:t xml:space="preserve">Preis Johann </w:t>
      </w:r>
      <w:proofErr w:type="spellStart"/>
      <w:r w:rsidRPr="005C339A">
        <w:rPr>
          <w:rFonts w:ascii="Arial" w:hAnsi="Arial" w:cs="Arial"/>
          <w:i/>
          <w:iCs/>
          <w:sz w:val="24"/>
          <w:szCs w:val="24"/>
        </w:rPr>
        <w:t>Bestgen</w:t>
      </w:r>
      <w:proofErr w:type="spellEnd"/>
      <w:r w:rsidRPr="005C339A">
        <w:rPr>
          <w:rFonts w:ascii="Arial" w:hAnsi="Arial" w:cs="Arial"/>
          <w:i/>
          <w:iCs/>
          <w:sz w:val="24"/>
          <w:szCs w:val="24"/>
        </w:rPr>
        <w:t xml:space="preserve"> – Dattenfeld </w:t>
      </w:r>
    </w:p>
    <w:p w14:paraId="7A4338F4" w14:textId="77777777" w:rsidR="00D90028" w:rsidRPr="005C339A" w:rsidRDefault="00D90028" w:rsidP="00D9002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C339A">
        <w:rPr>
          <w:rFonts w:ascii="Arial" w:hAnsi="Arial" w:cs="Arial"/>
          <w:i/>
          <w:iCs/>
          <w:sz w:val="24"/>
          <w:szCs w:val="24"/>
        </w:rPr>
        <w:t>3.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5C339A">
        <w:rPr>
          <w:rFonts w:ascii="Arial" w:hAnsi="Arial" w:cs="Arial"/>
          <w:i/>
          <w:iCs/>
          <w:sz w:val="24"/>
          <w:szCs w:val="24"/>
        </w:rPr>
        <w:t xml:space="preserve">Preis </w:t>
      </w:r>
      <w:r w:rsidRPr="005C339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Rudolf </w:t>
      </w:r>
      <w:proofErr w:type="spellStart"/>
      <w:r w:rsidRPr="005C339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Alzer</w:t>
      </w:r>
      <w:proofErr w:type="spellEnd"/>
      <w:r w:rsidRPr="005C339A">
        <w:rPr>
          <w:rFonts w:ascii="Arial" w:hAnsi="Arial" w:cs="Arial"/>
          <w:i/>
          <w:iCs/>
          <w:sz w:val="24"/>
          <w:szCs w:val="24"/>
        </w:rPr>
        <w:t xml:space="preserve"> - </w:t>
      </w:r>
      <w:r w:rsidRPr="005C339A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Holpe</w:t>
      </w:r>
    </w:p>
    <w:p w14:paraId="7FECD5E2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D63903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55EFF3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E2F82D" w14:textId="77777777" w:rsidR="00D90028" w:rsidRPr="00FA176E" w:rsidRDefault="00D90028" w:rsidP="00D9002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Therese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Alzer</w:t>
      </w:r>
      <w:proofErr w:type="spellEnd"/>
    </w:p>
    <w:p w14:paraId="115780FC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FC0495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348BB72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84BCCCC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FC736B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E4AA63" w14:textId="77777777" w:rsidR="00D90028" w:rsidRPr="00FA176E" w:rsidRDefault="00D90028" w:rsidP="00D9002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A176E">
        <w:rPr>
          <w:rFonts w:ascii="Arial" w:hAnsi="Arial" w:cs="Arial"/>
          <w:b/>
          <w:bCs/>
          <w:sz w:val="32"/>
          <w:szCs w:val="32"/>
        </w:rPr>
        <w:lastRenderedPageBreak/>
        <w:t>5. November 1949</w:t>
      </w:r>
    </w:p>
    <w:p w14:paraId="00695BA1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ECE3C9" w14:textId="77777777" w:rsidR="00D90028" w:rsidRPr="00FA176E" w:rsidRDefault="00D90028" w:rsidP="00D9002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A176E">
        <w:rPr>
          <w:rFonts w:ascii="Arial" w:hAnsi="Arial" w:cs="Arial"/>
          <w:i/>
          <w:iCs/>
          <w:sz w:val="24"/>
          <w:szCs w:val="24"/>
        </w:rPr>
        <w:t xml:space="preserve">Der </w:t>
      </w:r>
      <w:proofErr w:type="spellStart"/>
      <w:r w:rsidRPr="00FA176E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Stenographenverein</w:t>
      </w:r>
      <w:proofErr w:type="spellEnd"/>
      <w:r w:rsidRPr="00FA176E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 Vollmerhausen</w:t>
      </w:r>
      <w:r w:rsidRPr="00FA176E">
        <w:rPr>
          <w:rFonts w:ascii="Arial" w:hAnsi="Arial" w:cs="Arial"/>
          <w:i/>
          <w:iCs/>
          <w:sz w:val="24"/>
          <w:szCs w:val="24"/>
        </w:rPr>
        <w:t xml:space="preserve"> feierte am heutigen Tag sein goldenes Jubelfest. Aus diesem </w:t>
      </w:r>
      <w:proofErr w:type="spellStart"/>
      <w:r w:rsidRPr="00FA176E">
        <w:rPr>
          <w:rFonts w:ascii="Arial" w:hAnsi="Arial" w:cs="Arial"/>
          <w:i/>
          <w:iCs/>
          <w:sz w:val="24"/>
          <w:szCs w:val="24"/>
        </w:rPr>
        <w:t>Anlaß</w:t>
      </w:r>
      <w:proofErr w:type="spellEnd"/>
      <w:r w:rsidRPr="00FA176E">
        <w:rPr>
          <w:rFonts w:ascii="Arial" w:hAnsi="Arial" w:cs="Arial"/>
          <w:i/>
          <w:iCs/>
          <w:sz w:val="24"/>
          <w:szCs w:val="24"/>
        </w:rPr>
        <w:t xml:space="preserve"> hatte er zu einem Wettschreiben eingeladen, an dem sich auch die Mitglieder des </w:t>
      </w:r>
      <w:proofErr w:type="spellStart"/>
      <w:r w:rsidRPr="00FA176E">
        <w:rPr>
          <w:rFonts w:ascii="Arial" w:hAnsi="Arial" w:cs="Arial"/>
          <w:i/>
          <w:iCs/>
          <w:sz w:val="24"/>
          <w:szCs w:val="24"/>
        </w:rPr>
        <w:t>Stenographenvereins</w:t>
      </w:r>
      <w:proofErr w:type="spellEnd"/>
      <w:r w:rsidRPr="00FA176E">
        <w:rPr>
          <w:rFonts w:ascii="Arial" w:hAnsi="Arial" w:cs="Arial"/>
          <w:i/>
          <w:iCs/>
          <w:sz w:val="24"/>
          <w:szCs w:val="24"/>
        </w:rPr>
        <w:t xml:space="preserve"> Ründeroth beteiligten. Geschrieben wurde in den Gruppen von 60 bis 180 Silben je Minute. Die abgegebenen Arbeiten waren durchweg sehr gut und zeugten von fleißiger Übungsarbeit.</w:t>
      </w:r>
    </w:p>
    <w:p w14:paraId="6EEB8DFB" w14:textId="77777777" w:rsidR="00D90028" w:rsidRPr="00FA176E" w:rsidRDefault="00D90028" w:rsidP="00D9002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A176E">
        <w:rPr>
          <w:rFonts w:ascii="Arial" w:hAnsi="Arial" w:cs="Arial"/>
          <w:i/>
          <w:iCs/>
          <w:sz w:val="24"/>
          <w:szCs w:val="24"/>
        </w:rPr>
        <w:t xml:space="preserve">In der Gruppe </w:t>
      </w:r>
      <w:r>
        <w:rPr>
          <w:rFonts w:ascii="Arial" w:hAnsi="Arial" w:cs="Arial"/>
          <w:i/>
          <w:iCs/>
          <w:sz w:val="24"/>
          <w:szCs w:val="24"/>
        </w:rPr>
        <w:t>14</w:t>
      </w:r>
      <w:r w:rsidRPr="00FA176E">
        <w:rPr>
          <w:rFonts w:ascii="Arial" w:hAnsi="Arial" w:cs="Arial"/>
          <w:i/>
          <w:iCs/>
          <w:sz w:val="24"/>
          <w:szCs w:val="24"/>
        </w:rPr>
        <w:t>0 Silben errangen Preise:</w:t>
      </w:r>
    </w:p>
    <w:p w14:paraId="5DB2B6FD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A176E">
        <w:rPr>
          <w:rFonts w:ascii="Arial" w:hAnsi="Arial" w:cs="Arial"/>
          <w:i/>
          <w:iCs/>
          <w:sz w:val="24"/>
          <w:szCs w:val="24"/>
        </w:rPr>
        <w:t>-</w:t>
      </w:r>
      <w:r>
        <w:rPr>
          <w:rFonts w:ascii="Arial" w:hAnsi="Arial" w:cs="Arial"/>
          <w:i/>
          <w:iCs/>
          <w:sz w:val="24"/>
          <w:szCs w:val="24"/>
        </w:rPr>
        <w:t xml:space="preserve">Rolf Wagner, Ründeroth; Marlene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Nöckel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</w:t>
      </w:r>
      <w:r w:rsidRPr="00CA3F9E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Therese </w:t>
      </w:r>
      <w:proofErr w:type="spellStart"/>
      <w:r w:rsidRPr="00CA3F9E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Alzer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Erika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Steingaß</w:t>
      </w:r>
      <w:proofErr w:type="spellEnd"/>
      <w:r>
        <w:rPr>
          <w:rFonts w:ascii="Arial" w:hAnsi="Arial" w:cs="Arial"/>
          <w:i/>
          <w:iCs/>
          <w:sz w:val="24"/>
          <w:szCs w:val="24"/>
        </w:rPr>
        <w:t>, Ilse Pack und Ingeborg Schumacher, alle Vollmerhausen</w:t>
      </w:r>
    </w:p>
    <w:p w14:paraId="2C22FBD3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5523A76A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DA7E93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36AAEB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47A0DC" w14:textId="77777777" w:rsidR="00D90028" w:rsidRPr="006549EB" w:rsidRDefault="00D90028" w:rsidP="00D9002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Werner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Alzer</w:t>
      </w:r>
      <w:proofErr w:type="spellEnd"/>
    </w:p>
    <w:p w14:paraId="72F2E732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9C5821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7EDEAA3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D4F6AC6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BFF58F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3C61AB" w14:textId="77777777" w:rsidR="00D90028" w:rsidRPr="006549EB" w:rsidRDefault="00D90028" w:rsidP="00D9002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549EB">
        <w:rPr>
          <w:rFonts w:ascii="Arial" w:hAnsi="Arial" w:cs="Arial"/>
          <w:b/>
          <w:bCs/>
          <w:sz w:val="32"/>
          <w:szCs w:val="32"/>
        </w:rPr>
        <w:t>20. Januar 1950</w:t>
      </w:r>
    </w:p>
    <w:p w14:paraId="547B941E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EE292D" w14:textId="77777777" w:rsidR="00D90028" w:rsidRPr="006549EB" w:rsidRDefault="00D90028" w:rsidP="00D90028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9EB">
        <w:rPr>
          <w:rFonts w:ascii="Arial" w:hAnsi="Arial" w:cs="Arial"/>
          <w:i/>
          <w:sz w:val="24"/>
          <w:szCs w:val="24"/>
        </w:rPr>
        <w:t>Familien-Nachrichten</w:t>
      </w:r>
    </w:p>
    <w:p w14:paraId="02AE7ADE" w14:textId="77777777" w:rsidR="00D90028" w:rsidRPr="006549EB" w:rsidRDefault="00D90028" w:rsidP="00D90028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9EB">
        <w:rPr>
          <w:rFonts w:ascii="Arial" w:hAnsi="Arial" w:cs="Arial"/>
          <w:i/>
          <w:sz w:val="24"/>
          <w:szCs w:val="24"/>
        </w:rPr>
        <w:t xml:space="preserve">Das Standesamt der </w:t>
      </w:r>
      <w:r>
        <w:rPr>
          <w:rFonts w:ascii="Arial" w:hAnsi="Arial" w:cs="Arial"/>
          <w:i/>
          <w:sz w:val="24"/>
          <w:szCs w:val="24"/>
        </w:rPr>
        <w:t xml:space="preserve">Gemeinde </w:t>
      </w:r>
      <w:r w:rsidRPr="005B33E6">
        <w:rPr>
          <w:rFonts w:ascii="Arial" w:hAnsi="Arial" w:cs="Arial"/>
          <w:b/>
          <w:bCs/>
          <w:i/>
          <w:color w:val="0000FF"/>
          <w:sz w:val="24"/>
          <w:szCs w:val="24"/>
        </w:rPr>
        <w:t>Morsbach</w:t>
      </w:r>
      <w:r w:rsidRPr="006549EB">
        <w:rPr>
          <w:rFonts w:ascii="Arial" w:hAnsi="Arial" w:cs="Arial"/>
          <w:i/>
          <w:sz w:val="24"/>
          <w:szCs w:val="24"/>
        </w:rPr>
        <w:t xml:space="preserve"> beurkundete </w:t>
      </w:r>
      <w:r>
        <w:rPr>
          <w:rFonts w:ascii="Arial" w:hAnsi="Arial" w:cs="Arial"/>
          <w:i/>
          <w:sz w:val="24"/>
          <w:szCs w:val="24"/>
        </w:rPr>
        <w:t>die Hochzeit:</w:t>
      </w:r>
    </w:p>
    <w:p w14:paraId="7AAC501D" w14:textId="77777777" w:rsidR="00D90028" w:rsidRPr="006549EB" w:rsidRDefault="00D90028" w:rsidP="00D90028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549EB">
        <w:rPr>
          <w:rFonts w:ascii="Arial" w:hAnsi="Arial" w:cs="Arial"/>
          <w:i/>
          <w:sz w:val="24"/>
          <w:szCs w:val="24"/>
        </w:rPr>
        <w:t>- de</w:t>
      </w:r>
      <w:r>
        <w:rPr>
          <w:rFonts w:ascii="Arial" w:hAnsi="Arial" w:cs="Arial"/>
          <w:i/>
          <w:sz w:val="24"/>
          <w:szCs w:val="24"/>
        </w:rPr>
        <w:t xml:space="preserve">s Reichsbahngehilfen </w:t>
      </w:r>
      <w:r w:rsidRPr="005B33E6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Werner </w:t>
      </w:r>
      <w:proofErr w:type="spellStart"/>
      <w:r w:rsidRPr="005B33E6">
        <w:rPr>
          <w:rFonts w:ascii="Arial" w:hAnsi="Arial" w:cs="Arial"/>
          <w:b/>
          <w:bCs/>
          <w:i/>
          <w:color w:val="FF0000"/>
          <w:sz w:val="24"/>
          <w:szCs w:val="24"/>
        </w:rPr>
        <w:t>Alzer</w:t>
      </w:r>
      <w:proofErr w:type="spellEnd"/>
      <w:r w:rsidRPr="005B33E6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und der Frau Marianne </w:t>
      </w:r>
      <w:proofErr w:type="spellStart"/>
      <w:r>
        <w:rPr>
          <w:rFonts w:ascii="Arial" w:hAnsi="Arial" w:cs="Arial"/>
          <w:i/>
          <w:sz w:val="24"/>
          <w:szCs w:val="24"/>
        </w:rPr>
        <w:t>Alzer</w:t>
      </w:r>
      <w:proofErr w:type="spellEnd"/>
      <w:r>
        <w:rPr>
          <w:rFonts w:ascii="Arial" w:hAnsi="Arial" w:cs="Arial"/>
          <w:i/>
          <w:sz w:val="24"/>
          <w:szCs w:val="24"/>
        </w:rPr>
        <w:t>, geborene Röhrig</w:t>
      </w:r>
    </w:p>
    <w:p w14:paraId="3F8A74F4" w14:textId="77777777" w:rsidR="00D90028" w:rsidRDefault="00D90028" w:rsidP="00D9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174A48" w14:textId="77777777" w:rsidR="0088417F" w:rsidRDefault="0088417F"/>
    <w:sectPr w:rsidR="008841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17F"/>
    <w:rsid w:val="0088417F"/>
    <w:rsid w:val="00D9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819A2-62FA-4F2D-A6CC-45F99EF2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00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2023-09-18T12:39:00Z</dcterms:created>
  <dcterms:modified xsi:type="dcterms:W3CDTF">2023-09-18T12:39:00Z</dcterms:modified>
</cp:coreProperties>
</file>