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3C3" w14:textId="77777777" w:rsidR="000E4C38" w:rsidRPr="00BE1014" w:rsidRDefault="000E4C38" w:rsidP="000E4C38">
      <w:pPr>
        <w:contextualSpacing/>
        <w:rPr>
          <w:rFonts w:ascii="Arial" w:hAnsi="Arial" w:cs="Arial"/>
        </w:rPr>
      </w:pPr>
    </w:p>
    <w:p w14:paraId="16B4A7EC" w14:textId="77777777" w:rsidR="000E4C38" w:rsidRPr="00EE61C3" w:rsidRDefault="000E4C38" w:rsidP="00EE61C3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EE61C3">
        <w:rPr>
          <w:rFonts w:ascii="Arial" w:hAnsi="Arial" w:cs="Arial"/>
          <w:b/>
          <w:sz w:val="72"/>
          <w:szCs w:val="72"/>
        </w:rPr>
        <w:t>Ali Yasar</w:t>
      </w:r>
    </w:p>
    <w:p w14:paraId="2B9AD889" w14:textId="77777777" w:rsidR="000E4C38" w:rsidRPr="00EE61C3" w:rsidRDefault="000E4C38" w:rsidP="000E4C38">
      <w:pPr>
        <w:contextualSpacing/>
        <w:rPr>
          <w:rFonts w:ascii="Arial" w:hAnsi="Arial" w:cs="Arial"/>
          <w:b/>
          <w:sz w:val="24"/>
          <w:szCs w:val="24"/>
        </w:rPr>
      </w:pPr>
    </w:p>
    <w:p w14:paraId="6E71C467" w14:textId="77777777" w:rsidR="000E4C38" w:rsidRPr="00EE61C3" w:rsidRDefault="000E4C38" w:rsidP="000E4C38">
      <w:pPr>
        <w:contextualSpacing/>
        <w:rPr>
          <w:rFonts w:ascii="Arial" w:hAnsi="Arial" w:cs="Arial"/>
          <w:b/>
          <w:sz w:val="24"/>
          <w:szCs w:val="24"/>
        </w:rPr>
      </w:pPr>
    </w:p>
    <w:p w14:paraId="1D888BF2" w14:textId="77777777" w:rsidR="009C679B" w:rsidRPr="00EE61C3" w:rsidRDefault="009C679B" w:rsidP="000E4C38">
      <w:pPr>
        <w:contextualSpacing/>
        <w:rPr>
          <w:rFonts w:ascii="Arial" w:hAnsi="Arial" w:cs="Arial"/>
          <w:b/>
          <w:sz w:val="24"/>
          <w:szCs w:val="24"/>
        </w:rPr>
      </w:pPr>
    </w:p>
    <w:p w14:paraId="1A6D8561" w14:textId="29E09A75" w:rsidR="009C679B" w:rsidRPr="00EE61C3" w:rsidRDefault="00EE61C3" w:rsidP="000E4C38">
      <w:pPr>
        <w:contextualSpacing/>
        <w:rPr>
          <w:rFonts w:ascii="Arial" w:hAnsi="Arial" w:cs="Arial"/>
          <w:b/>
          <w:sz w:val="40"/>
          <w:szCs w:val="40"/>
        </w:rPr>
      </w:pPr>
      <w:r w:rsidRPr="00EE61C3">
        <w:rPr>
          <w:rFonts w:ascii="Arial" w:hAnsi="Arial" w:cs="Arial"/>
          <w:b/>
          <w:sz w:val="40"/>
          <w:szCs w:val="40"/>
        </w:rPr>
        <w:t xml:space="preserve">24. Mai </w:t>
      </w:r>
      <w:r w:rsidR="009C679B" w:rsidRPr="00EE61C3">
        <w:rPr>
          <w:rFonts w:ascii="Arial" w:hAnsi="Arial" w:cs="Arial"/>
          <w:b/>
          <w:sz w:val="40"/>
          <w:szCs w:val="40"/>
        </w:rPr>
        <w:t>1975</w:t>
      </w:r>
    </w:p>
    <w:p w14:paraId="0F5055F0" w14:textId="77777777" w:rsidR="00EE61C3" w:rsidRDefault="00EE61C3" w:rsidP="000E4C38">
      <w:pPr>
        <w:contextualSpacing/>
        <w:rPr>
          <w:rFonts w:ascii="Arial" w:hAnsi="Arial" w:cs="Arial"/>
          <w:sz w:val="24"/>
          <w:szCs w:val="24"/>
        </w:rPr>
      </w:pPr>
    </w:p>
    <w:p w14:paraId="55CD0F85" w14:textId="28924AE7" w:rsidR="009C679B" w:rsidRPr="00EE61C3" w:rsidRDefault="009C679B" w:rsidP="000E4C38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Ali Yasar wird in Lindlar geboren</w:t>
      </w:r>
    </w:p>
    <w:p w14:paraId="36D9542F" w14:textId="17FD9FBF" w:rsidR="009C679B" w:rsidRDefault="009C679B" w:rsidP="000E4C38">
      <w:pPr>
        <w:contextualSpacing/>
        <w:rPr>
          <w:rFonts w:ascii="Arial" w:hAnsi="Arial" w:cs="Arial"/>
          <w:sz w:val="24"/>
          <w:szCs w:val="24"/>
        </w:rPr>
      </w:pPr>
    </w:p>
    <w:p w14:paraId="77E627C4" w14:textId="77777777" w:rsidR="00EE61C3" w:rsidRPr="00EE61C3" w:rsidRDefault="00EE61C3" w:rsidP="000E4C38">
      <w:pPr>
        <w:contextualSpacing/>
        <w:rPr>
          <w:rFonts w:ascii="Arial" w:hAnsi="Arial" w:cs="Arial"/>
          <w:sz w:val="24"/>
          <w:szCs w:val="24"/>
        </w:rPr>
      </w:pPr>
    </w:p>
    <w:p w14:paraId="4A7F5402" w14:textId="77777777" w:rsidR="000E4C38" w:rsidRPr="00EE61C3" w:rsidRDefault="000E4C38" w:rsidP="000E4C38">
      <w:pPr>
        <w:contextualSpacing/>
        <w:rPr>
          <w:rFonts w:ascii="Arial" w:hAnsi="Arial" w:cs="Arial"/>
          <w:sz w:val="24"/>
          <w:szCs w:val="24"/>
        </w:rPr>
      </w:pPr>
    </w:p>
    <w:p w14:paraId="11C6AEC4" w14:textId="317526D5" w:rsidR="000E4C38" w:rsidRPr="00EE61C3" w:rsidRDefault="00EE61C3" w:rsidP="00EE61C3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E61C3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0E4C38" w:rsidRPr="00EE61C3">
        <w:rPr>
          <w:rFonts w:ascii="Arial" w:hAnsi="Arial" w:cs="Arial"/>
          <w:b/>
          <w:sz w:val="56"/>
          <w:szCs w:val="56"/>
          <w:u w:val="single"/>
        </w:rPr>
        <w:t>1992 / 93</w:t>
      </w:r>
    </w:p>
    <w:p w14:paraId="6C3FBC56" w14:textId="77777777" w:rsidR="00EE61C3" w:rsidRDefault="00EE61C3" w:rsidP="000E4C38">
      <w:pPr>
        <w:contextualSpacing/>
        <w:rPr>
          <w:rFonts w:ascii="Arial" w:hAnsi="Arial" w:cs="Arial"/>
          <w:sz w:val="24"/>
          <w:szCs w:val="24"/>
        </w:rPr>
      </w:pPr>
    </w:p>
    <w:p w14:paraId="0E2B471C" w14:textId="24251AFB" w:rsidR="000E4C38" w:rsidRPr="00EE61C3" w:rsidRDefault="000E4C38" w:rsidP="000E4C38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Yasar spielt in der A-Jugendmannschaft des TuS Lindlar in der Bezirksliga Mittelrhein, Staffel 2 (</w:t>
      </w:r>
      <w:r w:rsidRPr="00EE61C3">
        <w:rPr>
          <w:rFonts w:ascii="Arial" w:hAnsi="Arial" w:cs="Arial"/>
          <w:color w:val="0070C0"/>
          <w:sz w:val="24"/>
          <w:szCs w:val="24"/>
        </w:rPr>
        <w:t>2.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2D53AF9A" w14:textId="3E88E534" w:rsidR="007C0869" w:rsidRPr="00EE61C3" w:rsidRDefault="007C0869" w:rsidP="00EE61C3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04CFD82A" w14:textId="77777777" w:rsidR="00EE61C3" w:rsidRPr="00EE61C3" w:rsidRDefault="00EE61C3" w:rsidP="00EE61C3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96106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61C3" w:rsidRPr="00EE61C3" w14:paraId="25910EC8" w14:textId="77777777" w:rsidTr="00E22BE7">
        <w:tc>
          <w:tcPr>
            <w:tcW w:w="9212" w:type="dxa"/>
            <w:shd w:val="clear" w:color="auto" w:fill="auto"/>
          </w:tcPr>
          <w:p w14:paraId="34A47E61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27. März 1993</w:t>
            </w:r>
          </w:p>
        </w:tc>
      </w:tr>
      <w:tr w:rsidR="00EE61C3" w:rsidRPr="00EE61C3" w14:paraId="578261F4" w14:textId="77777777" w:rsidTr="00E22BE7">
        <w:tc>
          <w:tcPr>
            <w:tcW w:w="9212" w:type="dxa"/>
            <w:shd w:val="clear" w:color="auto" w:fill="auto"/>
          </w:tcPr>
          <w:p w14:paraId="48F0C355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Bezirksliga Mittelrhein, Staffel 2 (20. Spieltag)</w:t>
            </w:r>
          </w:p>
        </w:tc>
      </w:tr>
      <w:tr w:rsidR="00EE61C3" w:rsidRPr="00EE61C3" w14:paraId="29569983" w14:textId="77777777" w:rsidTr="00E22BE7">
        <w:tc>
          <w:tcPr>
            <w:tcW w:w="9212" w:type="dxa"/>
            <w:shd w:val="clear" w:color="auto" w:fill="auto"/>
          </w:tcPr>
          <w:p w14:paraId="3FF4B1D2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TuS Lindlar A-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E61C3">
              <w:rPr>
                <w:rFonts w:ascii="Arial" w:hAnsi="Arial" w:cs="Arial"/>
                <w:sz w:val="24"/>
                <w:szCs w:val="24"/>
              </w:rPr>
              <w:t xml:space="preserve"> – SV Eitorf 09 A-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E61C3">
              <w:rPr>
                <w:rFonts w:ascii="Arial" w:hAnsi="Arial" w:cs="Arial"/>
                <w:sz w:val="24"/>
                <w:szCs w:val="24"/>
              </w:rPr>
              <w:t xml:space="preserve"> 9:0 (2:0)</w:t>
            </w:r>
          </w:p>
        </w:tc>
      </w:tr>
      <w:tr w:rsidR="00EE61C3" w:rsidRPr="00EE61C3" w14:paraId="0E07A031" w14:textId="77777777" w:rsidTr="00E22BE7">
        <w:tc>
          <w:tcPr>
            <w:tcW w:w="9212" w:type="dxa"/>
            <w:shd w:val="clear" w:color="auto" w:fill="auto"/>
          </w:tcPr>
          <w:p w14:paraId="7A4BF05B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Olaf Habernickel, Björn Lob, </w:t>
            </w:r>
            <w:r w:rsidRPr="00EE61C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Ali Yasar</w:t>
            </w:r>
            <w:r w:rsidRPr="00EE61C3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  <w:r w:rsidRPr="00EE61C3">
              <w:rPr>
                <w:rFonts w:ascii="Arial" w:hAnsi="Arial" w:cs="Arial"/>
                <w:sz w:val="24"/>
                <w:szCs w:val="24"/>
              </w:rPr>
              <w:t>, Hansi Esser</w:t>
            </w:r>
          </w:p>
          <w:p w14:paraId="4E50D4FC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[Trainer: Hans-Richard Dahl]</w:t>
            </w:r>
          </w:p>
        </w:tc>
      </w:tr>
      <w:tr w:rsidR="00EE61C3" w:rsidRPr="00EE61C3" w14:paraId="6F6EBC5A" w14:textId="77777777" w:rsidTr="00E22BE7">
        <w:tc>
          <w:tcPr>
            <w:tcW w:w="9212" w:type="dxa"/>
            <w:shd w:val="clear" w:color="auto" w:fill="auto"/>
          </w:tcPr>
          <w:p w14:paraId="559926B4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1C3" w:rsidRPr="00EE61C3" w14:paraId="6AB24942" w14:textId="77777777" w:rsidTr="00E22BE7">
        <w:tc>
          <w:tcPr>
            <w:tcW w:w="9212" w:type="dxa"/>
            <w:shd w:val="clear" w:color="auto" w:fill="auto"/>
          </w:tcPr>
          <w:p w14:paraId="063CB74B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1:0 Habernickel</w:t>
            </w:r>
          </w:p>
          <w:p w14:paraId="62506F9E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2:0 Habernickel</w:t>
            </w:r>
          </w:p>
          <w:p w14:paraId="42D6E327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3:0 Lob</w:t>
            </w:r>
          </w:p>
          <w:p w14:paraId="48D53871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4:0 Lob</w:t>
            </w:r>
          </w:p>
          <w:p w14:paraId="36E328C2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5:0 Yasar</w:t>
            </w:r>
          </w:p>
          <w:p w14:paraId="439F6EEC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6:0 Yasar</w:t>
            </w:r>
          </w:p>
          <w:p w14:paraId="566F2268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7:0 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</w:p>
          <w:p w14:paraId="0087E559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</w:p>
          <w:p w14:paraId="78763A94" w14:textId="77777777" w:rsidR="00EE61C3" w:rsidRPr="00EE61C3" w:rsidRDefault="00EE61C3" w:rsidP="00EE61C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9:0 Esser</w:t>
            </w:r>
          </w:p>
        </w:tc>
      </w:tr>
    </w:tbl>
    <w:p w14:paraId="54B15A58" w14:textId="77777777" w:rsidR="00EE61C3" w:rsidRPr="00EE61C3" w:rsidRDefault="00EE61C3" w:rsidP="00EE61C3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24CDC373" w14:textId="77777777" w:rsidR="00EE61C3" w:rsidRPr="00EE61C3" w:rsidRDefault="00EE61C3" w:rsidP="00EE61C3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7E8463C9" w14:textId="77777777" w:rsidR="007C0869" w:rsidRPr="00EE61C3" w:rsidRDefault="007C0869" w:rsidP="007C0869">
      <w:pPr>
        <w:contextualSpacing/>
        <w:rPr>
          <w:rFonts w:ascii="Arial" w:eastAsia="Calibri" w:hAnsi="Arial" w:cs="Arial"/>
          <w:sz w:val="24"/>
          <w:szCs w:val="24"/>
        </w:rPr>
      </w:pPr>
      <w:r w:rsidRPr="00EE61C3">
        <w:rPr>
          <w:rFonts w:ascii="Arial" w:eastAsia="Calibri" w:hAnsi="Arial" w:cs="Arial"/>
          <w:sz w:val="24"/>
          <w:szCs w:val="24"/>
        </w:rPr>
        <w:t>27. März 1993</w:t>
      </w:r>
    </w:p>
    <w:p w14:paraId="37F502BE" w14:textId="77777777" w:rsidR="007C0869" w:rsidRPr="00EE61C3" w:rsidRDefault="007C0869" w:rsidP="007C0869">
      <w:pPr>
        <w:contextualSpacing/>
        <w:rPr>
          <w:rFonts w:ascii="Arial" w:eastAsia="Calibri" w:hAnsi="Arial" w:cs="Arial"/>
          <w:sz w:val="24"/>
          <w:szCs w:val="24"/>
        </w:rPr>
      </w:pPr>
      <w:r w:rsidRPr="00EE61C3">
        <w:rPr>
          <w:rFonts w:ascii="Arial" w:eastAsia="Calibri" w:hAnsi="Arial" w:cs="Arial"/>
          <w:sz w:val="24"/>
          <w:szCs w:val="24"/>
        </w:rPr>
        <w:t xml:space="preserve">Im Endspiel um den Kreispokal Rhein-Berg gewinnt die A-Jugendmannschaft des TuS Lindlar gegen den SV Refrath aus der Sonderstaffel Rhein-Berg mit 2:0. In der ersten Halbzeit verhindert Torwart Patrick Klug einen möglichen Rückstand. Drei Minuten nach der Pause bringt Michael </w:t>
      </w:r>
      <w:proofErr w:type="spellStart"/>
      <w:r w:rsidRPr="00EE61C3">
        <w:rPr>
          <w:rFonts w:ascii="Arial" w:eastAsia="Calibri" w:hAnsi="Arial" w:cs="Arial"/>
          <w:sz w:val="24"/>
          <w:szCs w:val="24"/>
        </w:rPr>
        <w:t>Gwosdek</w:t>
      </w:r>
      <w:proofErr w:type="spellEnd"/>
      <w:r w:rsidRPr="00EE61C3">
        <w:rPr>
          <w:rFonts w:ascii="Arial" w:eastAsia="Calibri" w:hAnsi="Arial" w:cs="Arial"/>
          <w:sz w:val="24"/>
          <w:szCs w:val="24"/>
        </w:rPr>
        <w:t xml:space="preserve"> die favorisierten Lindlarer mit 1:0 in Führung. In der 75. Minute sorgt Ali Yasar mit einem abgefälschten Schuss für die Entscheidung.</w:t>
      </w:r>
    </w:p>
    <w:p w14:paraId="4D76FC14" w14:textId="77777777" w:rsidR="000E4C38" w:rsidRPr="00EE61C3" w:rsidRDefault="000E4C38" w:rsidP="000E4C38">
      <w:pPr>
        <w:contextualSpacing/>
        <w:rPr>
          <w:rFonts w:ascii="Arial" w:hAnsi="Arial" w:cs="Arial"/>
          <w:sz w:val="24"/>
          <w:szCs w:val="24"/>
        </w:rPr>
      </w:pPr>
    </w:p>
    <w:p w14:paraId="68B168ED" w14:textId="77777777" w:rsidR="004046D4" w:rsidRPr="00EE61C3" w:rsidRDefault="004046D4" w:rsidP="000E4C38">
      <w:pPr>
        <w:contextualSpacing/>
        <w:rPr>
          <w:rFonts w:ascii="Arial" w:hAnsi="Arial" w:cs="Arial"/>
          <w:sz w:val="24"/>
          <w:szCs w:val="24"/>
        </w:rPr>
      </w:pPr>
    </w:p>
    <w:p w14:paraId="791327E2" w14:textId="77777777" w:rsidR="004046D4" w:rsidRPr="00EE61C3" w:rsidRDefault="004046D4" w:rsidP="000E4C38">
      <w:pPr>
        <w:contextualSpacing/>
        <w:rPr>
          <w:rFonts w:ascii="Arial" w:hAnsi="Arial" w:cs="Arial"/>
          <w:b/>
          <w:sz w:val="24"/>
          <w:szCs w:val="24"/>
        </w:rPr>
      </w:pPr>
      <w:r w:rsidRPr="00EE61C3">
        <w:rPr>
          <w:rFonts w:ascii="Arial" w:hAnsi="Arial" w:cs="Arial"/>
          <w:b/>
          <w:sz w:val="24"/>
          <w:szCs w:val="24"/>
        </w:rPr>
        <w:t>1993 / 94</w:t>
      </w:r>
    </w:p>
    <w:p w14:paraId="6EEDF67F" w14:textId="77777777" w:rsidR="004046D4" w:rsidRPr="00EE61C3" w:rsidRDefault="004046D4" w:rsidP="000E4C38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Spieler beim TuS Lindlar in der Bezirksliga Mittelrhein, Staffel 1 (</w:t>
      </w:r>
      <w:r w:rsidRPr="00EE61C3">
        <w:rPr>
          <w:rFonts w:ascii="Arial" w:hAnsi="Arial" w:cs="Arial"/>
          <w:color w:val="7030A0"/>
          <w:sz w:val="24"/>
          <w:szCs w:val="24"/>
        </w:rPr>
        <w:t>6.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3A164778" w14:textId="77777777" w:rsidR="004046D4" w:rsidRPr="00EE61C3" w:rsidRDefault="004046D4" w:rsidP="000E4C38">
      <w:pPr>
        <w:contextualSpacing/>
        <w:rPr>
          <w:rFonts w:ascii="Arial" w:hAnsi="Arial" w:cs="Arial"/>
          <w:sz w:val="24"/>
          <w:szCs w:val="24"/>
        </w:rPr>
      </w:pPr>
    </w:p>
    <w:p w14:paraId="03C09EA3" w14:textId="77777777" w:rsidR="006C2F75" w:rsidRPr="00EE61C3" w:rsidRDefault="006C2F75" w:rsidP="000E4C38">
      <w:pPr>
        <w:contextualSpacing/>
        <w:rPr>
          <w:rFonts w:ascii="Arial" w:hAnsi="Arial" w:cs="Arial"/>
          <w:sz w:val="24"/>
          <w:szCs w:val="24"/>
        </w:rPr>
      </w:pPr>
    </w:p>
    <w:p w14:paraId="0F92971A" w14:textId="77777777" w:rsidR="006C2F75" w:rsidRPr="00EE61C3" w:rsidRDefault="006C2F75" w:rsidP="006C2F75">
      <w:pPr>
        <w:contextualSpacing/>
        <w:rPr>
          <w:rFonts w:ascii="Arial" w:hAnsi="Arial" w:cs="Arial"/>
          <w:b/>
          <w:sz w:val="24"/>
          <w:szCs w:val="24"/>
        </w:rPr>
      </w:pPr>
      <w:r w:rsidRPr="00EE61C3">
        <w:rPr>
          <w:rFonts w:ascii="Arial" w:hAnsi="Arial" w:cs="Arial"/>
          <w:b/>
          <w:sz w:val="24"/>
          <w:szCs w:val="24"/>
        </w:rPr>
        <w:lastRenderedPageBreak/>
        <w:t>1994 / 95</w:t>
      </w:r>
    </w:p>
    <w:p w14:paraId="05BB89A7" w14:textId="77777777" w:rsidR="006C2F75" w:rsidRPr="00EE61C3" w:rsidRDefault="006C2F75" w:rsidP="006C2F75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Yasar spielt beim SV Frielingsdorf in der Kreisliga A Rhein-Berg (</w:t>
      </w:r>
      <w:r w:rsidRPr="00EE61C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069C90E8" w14:textId="77777777" w:rsidR="006C2F75" w:rsidRPr="00EE61C3" w:rsidRDefault="006C2F75" w:rsidP="006C2F75">
      <w:pPr>
        <w:contextualSpacing/>
        <w:rPr>
          <w:rFonts w:ascii="Arial" w:hAnsi="Arial" w:cs="Arial"/>
          <w:sz w:val="24"/>
          <w:szCs w:val="24"/>
        </w:rPr>
      </w:pPr>
    </w:p>
    <w:p w14:paraId="3F6FC177" w14:textId="77777777" w:rsidR="006C2F75" w:rsidRPr="00EE61C3" w:rsidRDefault="006C2F75" w:rsidP="006C2F75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19. März 1995</w:t>
      </w:r>
    </w:p>
    <w:p w14:paraId="3D5DBA03" w14:textId="77777777" w:rsidR="006C2F75" w:rsidRPr="00EE61C3" w:rsidRDefault="006C2F75" w:rsidP="006C2F75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 xml:space="preserve">Am 5. Spieltag der Abstiegsrunde der Kreisliga A Rhein-Berg gewinnt der SV Frielingsdorf bei der DJK Montania Kürten mit 4:0. In der 15. Spielminute bringt Jörg Kühr die Gäste mit 1:0 in Führung. In der zweiten Halbzeit kommen die Hausherren zwar besser ins Spiel, werden von den cleveren Gästen jedoch gnadenlos ausgekontert. Frank </w:t>
      </w:r>
      <w:proofErr w:type="spellStart"/>
      <w:r w:rsidRPr="00EE61C3">
        <w:rPr>
          <w:rFonts w:ascii="Arial" w:hAnsi="Arial" w:cs="Arial"/>
          <w:sz w:val="24"/>
          <w:szCs w:val="24"/>
        </w:rPr>
        <w:t>Lindstädt</w:t>
      </w:r>
      <w:proofErr w:type="spellEnd"/>
      <w:r w:rsidRPr="00EE61C3">
        <w:rPr>
          <w:rFonts w:ascii="Arial" w:hAnsi="Arial" w:cs="Arial"/>
          <w:sz w:val="24"/>
          <w:szCs w:val="24"/>
        </w:rPr>
        <w:t xml:space="preserve">, Hansi </w:t>
      </w:r>
      <w:proofErr w:type="spellStart"/>
      <w:r w:rsidRPr="00EE61C3">
        <w:rPr>
          <w:rFonts w:ascii="Arial" w:hAnsi="Arial" w:cs="Arial"/>
          <w:sz w:val="24"/>
          <w:szCs w:val="24"/>
        </w:rPr>
        <w:t>Eßer</w:t>
      </w:r>
      <w:proofErr w:type="spellEnd"/>
      <w:r w:rsidRPr="00EE61C3">
        <w:rPr>
          <w:rFonts w:ascii="Arial" w:hAnsi="Arial" w:cs="Arial"/>
          <w:sz w:val="24"/>
          <w:szCs w:val="24"/>
        </w:rPr>
        <w:t xml:space="preserve"> und Ali Yasar sorgen für einen letztlichen allzu deutlichen Endstand.</w:t>
      </w:r>
    </w:p>
    <w:p w14:paraId="4FB5DF61" w14:textId="77777777" w:rsidR="006C2F75" w:rsidRPr="00EE61C3" w:rsidRDefault="006C2F75" w:rsidP="006C2F75">
      <w:pPr>
        <w:contextualSpacing/>
        <w:rPr>
          <w:rFonts w:ascii="Arial" w:hAnsi="Arial" w:cs="Arial"/>
          <w:sz w:val="24"/>
          <w:szCs w:val="24"/>
        </w:rPr>
      </w:pPr>
    </w:p>
    <w:p w14:paraId="0F47615C" w14:textId="77777777" w:rsidR="009C679B" w:rsidRPr="00EE61C3" w:rsidRDefault="009C679B" w:rsidP="009C679B">
      <w:pPr>
        <w:contextualSpacing/>
        <w:rPr>
          <w:rFonts w:ascii="Arial" w:hAnsi="Arial" w:cs="Arial"/>
          <w:sz w:val="24"/>
          <w:szCs w:val="24"/>
        </w:rPr>
      </w:pPr>
    </w:p>
    <w:p w14:paraId="406EC716" w14:textId="77777777" w:rsidR="009C679B" w:rsidRPr="00EE61C3" w:rsidRDefault="009C679B" w:rsidP="009C679B">
      <w:pPr>
        <w:contextualSpacing/>
        <w:rPr>
          <w:rFonts w:ascii="Arial" w:hAnsi="Arial" w:cs="Arial"/>
          <w:b/>
          <w:sz w:val="24"/>
          <w:szCs w:val="24"/>
        </w:rPr>
      </w:pPr>
      <w:r w:rsidRPr="00EE61C3">
        <w:rPr>
          <w:rFonts w:ascii="Arial" w:hAnsi="Arial" w:cs="Arial"/>
          <w:b/>
          <w:sz w:val="24"/>
          <w:szCs w:val="24"/>
        </w:rPr>
        <w:t>1995 / 96</w:t>
      </w:r>
    </w:p>
    <w:p w14:paraId="74D86776" w14:textId="77777777" w:rsidR="009C679B" w:rsidRPr="00EE61C3" w:rsidRDefault="009C679B" w:rsidP="009C679B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Spieler beim SV Frielingsdorf in der Kreisliga A Rhein-Berg (</w:t>
      </w:r>
      <w:r w:rsidRPr="00EE61C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2D061D38" w14:textId="77777777" w:rsidR="009C679B" w:rsidRPr="00EE61C3" w:rsidRDefault="009C679B" w:rsidP="009C679B">
      <w:pPr>
        <w:contextualSpacing/>
        <w:rPr>
          <w:rFonts w:ascii="Arial" w:hAnsi="Arial" w:cs="Arial"/>
          <w:sz w:val="24"/>
          <w:szCs w:val="24"/>
        </w:rPr>
      </w:pPr>
    </w:p>
    <w:p w14:paraId="5E9BB0DA" w14:textId="77777777" w:rsidR="00F466FC" w:rsidRPr="00EE61C3" w:rsidRDefault="00F466FC" w:rsidP="009C679B">
      <w:pPr>
        <w:contextualSpacing/>
        <w:rPr>
          <w:rFonts w:ascii="Arial" w:hAnsi="Arial" w:cs="Arial"/>
          <w:sz w:val="24"/>
          <w:szCs w:val="24"/>
        </w:rPr>
      </w:pPr>
    </w:p>
    <w:p w14:paraId="15DC8E4A" w14:textId="77777777" w:rsidR="00F466FC" w:rsidRPr="00EE61C3" w:rsidRDefault="00F466FC" w:rsidP="009C679B">
      <w:pPr>
        <w:contextualSpacing/>
        <w:rPr>
          <w:rFonts w:ascii="Arial" w:hAnsi="Arial" w:cs="Arial"/>
          <w:b/>
          <w:sz w:val="24"/>
          <w:szCs w:val="24"/>
        </w:rPr>
      </w:pPr>
      <w:r w:rsidRPr="00EE61C3">
        <w:rPr>
          <w:rFonts w:ascii="Arial" w:hAnsi="Arial" w:cs="Arial"/>
          <w:b/>
          <w:sz w:val="24"/>
          <w:szCs w:val="24"/>
        </w:rPr>
        <w:t>1996 / 97</w:t>
      </w:r>
    </w:p>
    <w:p w14:paraId="494B605C" w14:textId="77777777" w:rsidR="00F466FC" w:rsidRPr="00EE61C3" w:rsidRDefault="00F466FC" w:rsidP="009C679B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Spieler beim SV Frielingsdorf in der Kreisliga B Rhein-Berg, Staffel 3 (</w:t>
      </w:r>
      <w:r w:rsidRPr="00EE61C3">
        <w:rPr>
          <w:rFonts w:ascii="Arial" w:hAnsi="Arial" w:cs="Arial"/>
          <w:color w:val="92D050"/>
          <w:sz w:val="24"/>
          <w:szCs w:val="24"/>
        </w:rPr>
        <w:t>9.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6BBC7B17" w14:textId="77777777" w:rsidR="00F466FC" w:rsidRPr="00EE61C3" w:rsidRDefault="00F466FC" w:rsidP="009C679B">
      <w:pPr>
        <w:contextualSpacing/>
        <w:rPr>
          <w:rFonts w:ascii="Arial" w:hAnsi="Arial" w:cs="Arial"/>
          <w:sz w:val="24"/>
          <w:szCs w:val="24"/>
        </w:rPr>
      </w:pPr>
    </w:p>
    <w:p w14:paraId="38CB211C" w14:textId="77777777" w:rsidR="000E4BC0" w:rsidRPr="00EE61C3" w:rsidRDefault="000E4BC0" w:rsidP="000E4BC0">
      <w:pPr>
        <w:contextualSpacing/>
        <w:rPr>
          <w:rFonts w:ascii="Arial" w:hAnsi="Arial" w:cs="Arial"/>
          <w:sz w:val="24"/>
          <w:szCs w:val="24"/>
        </w:rPr>
      </w:pPr>
    </w:p>
    <w:p w14:paraId="63C1FD78" w14:textId="77777777" w:rsidR="000E4BC0" w:rsidRPr="00EE61C3" w:rsidRDefault="000E4BC0" w:rsidP="000E4BC0">
      <w:pPr>
        <w:contextualSpacing/>
        <w:rPr>
          <w:rFonts w:ascii="Arial" w:hAnsi="Arial" w:cs="Arial"/>
          <w:b/>
          <w:sz w:val="24"/>
          <w:szCs w:val="24"/>
        </w:rPr>
      </w:pPr>
      <w:r w:rsidRPr="00EE61C3">
        <w:rPr>
          <w:rFonts w:ascii="Arial" w:hAnsi="Arial" w:cs="Arial"/>
          <w:b/>
          <w:sz w:val="24"/>
          <w:szCs w:val="24"/>
        </w:rPr>
        <w:t>1997 / 98</w:t>
      </w:r>
    </w:p>
    <w:p w14:paraId="2425DDAE" w14:textId="77777777" w:rsidR="000E4BC0" w:rsidRPr="00EE61C3" w:rsidRDefault="000E4BC0" w:rsidP="000E4BC0">
      <w:pPr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Spieler beim SV Frielingsdorf in der Kreisliga B Rhein-Berg, Staffel 3 (</w:t>
      </w:r>
      <w:r w:rsidRPr="00EE61C3">
        <w:rPr>
          <w:rFonts w:ascii="Arial" w:hAnsi="Arial" w:cs="Arial"/>
          <w:color w:val="92D050"/>
          <w:sz w:val="24"/>
          <w:szCs w:val="24"/>
        </w:rPr>
        <w:t>9. Liga</w:t>
      </w:r>
      <w:r w:rsidRPr="00EE61C3">
        <w:rPr>
          <w:rFonts w:ascii="Arial" w:hAnsi="Arial" w:cs="Arial"/>
          <w:sz w:val="24"/>
          <w:szCs w:val="24"/>
        </w:rPr>
        <w:t>)</w:t>
      </w:r>
    </w:p>
    <w:p w14:paraId="5BB62411" w14:textId="77777777" w:rsidR="000E4BC0" w:rsidRPr="00EE61C3" w:rsidRDefault="000E4BC0" w:rsidP="000E4BC0">
      <w:pPr>
        <w:contextualSpacing/>
        <w:rPr>
          <w:rFonts w:ascii="Arial" w:hAnsi="Arial" w:cs="Arial"/>
          <w:sz w:val="24"/>
          <w:szCs w:val="24"/>
        </w:rPr>
      </w:pPr>
    </w:p>
    <w:p w14:paraId="7592816E" w14:textId="77777777" w:rsidR="000E4C38" w:rsidRPr="00EE61C3" w:rsidRDefault="000E4C38" w:rsidP="006C2F75">
      <w:pPr>
        <w:contextualSpacing/>
        <w:rPr>
          <w:rFonts w:ascii="Arial" w:hAnsi="Arial" w:cs="Arial"/>
          <w:sz w:val="24"/>
          <w:szCs w:val="24"/>
        </w:rPr>
      </w:pPr>
    </w:p>
    <w:p w14:paraId="107C5053" w14:textId="77777777" w:rsidR="000E4C38" w:rsidRPr="00EE61C3" w:rsidRDefault="000E4C38" w:rsidP="006C2F75">
      <w:pPr>
        <w:contextualSpacing/>
        <w:rPr>
          <w:rFonts w:ascii="Arial" w:hAnsi="Arial" w:cs="Arial"/>
          <w:sz w:val="24"/>
          <w:szCs w:val="24"/>
        </w:rPr>
      </w:pPr>
    </w:p>
    <w:p w14:paraId="0C224145" w14:textId="77777777" w:rsidR="000E4C38" w:rsidRPr="00EE61C3" w:rsidRDefault="000E4C38" w:rsidP="00EE61C3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E61C3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192EA1A0" w14:textId="5AD1E732" w:rsidR="000E4C38" w:rsidRDefault="000E4C38" w:rsidP="006C2F75">
      <w:pPr>
        <w:contextualSpacing/>
        <w:rPr>
          <w:rFonts w:ascii="Arial" w:hAnsi="Arial" w:cs="Arial"/>
          <w:sz w:val="24"/>
          <w:szCs w:val="24"/>
        </w:rPr>
      </w:pPr>
    </w:p>
    <w:p w14:paraId="419F579C" w14:textId="77777777" w:rsidR="00EE61C3" w:rsidRPr="00EE61C3" w:rsidRDefault="00EE61C3" w:rsidP="006C2F7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0E4C38" w:rsidRPr="00EE61C3" w14:paraId="44827F14" w14:textId="77777777" w:rsidTr="004046D4">
        <w:tc>
          <w:tcPr>
            <w:tcW w:w="4077" w:type="dxa"/>
          </w:tcPr>
          <w:p w14:paraId="2CFB3B63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20AA6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DFF594C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28118E08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6D4" w:rsidRPr="00EE61C3" w14:paraId="387E7C5D" w14:textId="77777777" w:rsidTr="004046D4">
        <w:tc>
          <w:tcPr>
            <w:tcW w:w="4077" w:type="dxa"/>
          </w:tcPr>
          <w:p w14:paraId="5D52089E" w14:textId="77777777" w:rsidR="004046D4" w:rsidRPr="00EE61C3" w:rsidRDefault="004046D4" w:rsidP="00B974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2F2173E2" w14:textId="77777777" w:rsidR="004046D4" w:rsidRPr="00EE61C3" w:rsidRDefault="004046D4" w:rsidP="00B974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6780D1" w14:textId="77777777" w:rsidR="004046D4" w:rsidRPr="00EE61C3" w:rsidRDefault="004046D4" w:rsidP="00B974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AC591FD" w14:textId="77777777" w:rsidR="004046D4" w:rsidRPr="00EE61C3" w:rsidRDefault="004046D4" w:rsidP="00B974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4046D4" w:rsidRPr="00EE61C3" w14:paraId="4AE387FE" w14:textId="77777777" w:rsidTr="004046D4">
        <w:tc>
          <w:tcPr>
            <w:tcW w:w="4077" w:type="dxa"/>
          </w:tcPr>
          <w:p w14:paraId="6775D386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A Rhein-Berg</w:t>
            </w:r>
          </w:p>
        </w:tc>
        <w:tc>
          <w:tcPr>
            <w:tcW w:w="851" w:type="dxa"/>
          </w:tcPr>
          <w:p w14:paraId="2E40B06B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CD290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0E6A20D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4046D4" w:rsidRPr="00EE61C3" w14:paraId="36368CC6" w14:textId="77777777" w:rsidTr="004046D4">
        <w:tc>
          <w:tcPr>
            <w:tcW w:w="4077" w:type="dxa"/>
          </w:tcPr>
          <w:p w14:paraId="15E4FFC1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1" w:type="dxa"/>
          </w:tcPr>
          <w:p w14:paraId="0D3458D9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1261E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A6029F5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4046D4" w:rsidRPr="00EE61C3" w14:paraId="075DA759" w14:textId="77777777" w:rsidTr="004046D4">
        <w:tc>
          <w:tcPr>
            <w:tcW w:w="4077" w:type="dxa"/>
          </w:tcPr>
          <w:p w14:paraId="65C34991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14:paraId="0FEA1E04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E26DE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F75DAF5" w14:textId="77777777" w:rsidR="004046D4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TuS Lindlar A-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14:paraId="2EE9B99B" w14:textId="77777777" w:rsidR="000E4C38" w:rsidRPr="00EE61C3" w:rsidRDefault="000E4C38" w:rsidP="006C2F75">
      <w:pPr>
        <w:contextualSpacing/>
        <w:rPr>
          <w:rFonts w:ascii="Arial" w:hAnsi="Arial" w:cs="Arial"/>
          <w:sz w:val="24"/>
          <w:szCs w:val="24"/>
        </w:rPr>
      </w:pPr>
    </w:p>
    <w:p w14:paraId="57823298" w14:textId="77777777" w:rsidR="000E4C38" w:rsidRPr="00EE61C3" w:rsidRDefault="000E4C38" w:rsidP="006C2F7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0E4C38" w:rsidRPr="00EE61C3" w14:paraId="24531E8B" w14:textId="77777777" w:rsidTr="004046D4">
        <w:tc>
          <w:tcPr>
            <w:tcW w:w="1242" w:type="dxa"/>
          </w:tcPr>
          <w:p w14:paraId="38DBCF68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B0889E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60C50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316A6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48EA58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38" w:rsidRPr="00EE61C3" w14:paraId="7A560612" w14:textId="77777777" w:rsidTr="004046D4">
        <w:tc>
          <w:tcPr>
            <w:tcW w:w="1242" w:type="dxa"/>
          </w:tcPr>
          <w:p w14:paraId="23C7758B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14:paraId="35F50E11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14:paraId="15298156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38DF1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4793E40" w14:textId="77777777" w:rsidR="000E4C38" w:rsidRPr="00EE61C3" w:rsidRDefault="000E4C38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TuS Lindlar A-</w:t>
            </w:r>
            <w:proofErr w:type="spellStart"/>
            <w:r w:rsidRPr="00EE61C3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6C2F75" w:rsidRPr="00EE61C3" w14:paraId="5F65A71F" w14:textId="77777777" w:rsidTr="004046D4">
        <w:tc>
          <w:tcPr>
            <w:tcW w:w="1242" w:type="dxa"/>
          </w:tcPr>
          <w:p w14:paraId="5133E529" w14:textId="77777777" w:rsidR="006C2F75" w:rsidRPr="00EE61C3" w:rsidRDefault="006C2F75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1993 / 94</w:t>
            </w:r>
          </w:p>
        </w:tc>
        <w:tc>
          <w:tcPr>
            <w:tcW w:w="2835" w:type="dxa"/>
          </w:tcPr>
          <w:p w14:paraId="4EEB4337" w14:textId="77777777" w:rsidR="006C2F75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327E6F58" w14:textId="77777777" w:rsidR="006C2F75" w:rsidRPr="00EE61C3" w:rsidRDefault="006C2F75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825F0E" w14:textId="77777777" w:rsidR="006C2F75" w:rsidRPr="00EE61C3" w:rsidRDefault="006C2F75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F857EFE" w14:textId="77777777" w:rsidR="006C2F75" w:rsidRPr="00EE61C3" w:rsidRDefault="004046D4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6C2F75" w:rsidRPr="00EE61C3" w14:paraId="052FB88C" w14:textId="77777777" w:rsidTr="004046D4">
        <w:tc>
          <w:tcPr>
            <w:tcW w:w="1242" w:type="dxa"/>
          </w:tcPr>
          <w:p w14:paraId="59C929BA" w14:textId="77777777" w:rsidR="006C2F75" w:rsidRPr="00EE61C3" w:rsidRDefault="006C2F75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1994 / 95</w:t>
            </w:r>
          </w:p>
        </w:tc>
        <w:tc>
          <w:tcPr>
            <w:tcW w:w="2835" w:type="dxa"/>
          </w:tcPr>
          <w:p w14:paraId="155299C4" w14:textId="77777777" w:rsidR="006C2F75" w:rsidRPr="00EE61C3" w:rsidRDefault="006C2F75" w:rsidP="0059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A Rhein-Berg</w:t>
            </w:r>
          </w:p>
        </w:tc>
        <w:tc>
          <w:tcPr>
            <w:tcW w:w="851" w:type="dxa"/>
          </w:tcPr>
          <w:p w14:paraId="1CE1BBD6" w14:textId="77777777" w:rsidR="006C2F75" w:rsidRPr="00EE61C3" w:rsidRDefault="006C2F75" w:rsidP="0059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FCD19" w14:textId="77777777" w:rsidR="006C2F75" w:rsidRPr="00EE61C3" w:rsidRDefault="006C2F75" w:rsidP="0059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C9BEF13" w14:textId="77777777" w:rsidR="006C2F75" w:rsidRPr="00EE61C3" w:rsidRDefault="006C2F75" w:rsidP="00596A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9C679B" w:rsidRPr="00EE61C3" w14:paraId="6F32A380" w14:textId="77777777" w:rsidTr="004046D4">
        <w:tc>
          <w:tcPr>
            <w:tcW w:w="1242" w:type="dxa"/>
          </w:tcPr>
          <w:p w14:paraId="12C78417" w14:textId="77777777" w:rsidR="009C679B" w:rsidRPr="00EE61C3" w:rsidRDefault="009C679B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14:paraId="0B2326CC" w14:textId="77777777" w:rsidR="009C679B" w:rsidRPr="00EE61C3" w:rsidRDefault="009C679B" w:rsidP="004E0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A Rhein-Berg</w:t>
            </w:r>
          </w:p>
        </w:tc>
        <w:tc>
          <w:tcPr>
            <w:tcW w:w="851" w:type="dxa"/>
          </w:tcPr>
          <w:p w14:paraId="5E941BAD" w14:textId="77777777" w:rsidR="009C679B" w:rsidRPr="00EE61C3" w:rsidRDefault="009C679B" w:rsidP="004E0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6A532" w14:textId="77777777" w:rsidR="009C679B" w:rsidRPr="00EE61C3" w:rsidRDefault="009C679B" w:rsidP="004E0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B2C57D6" w14:textId="77777777" w:rsidR="009C679B" w:rsidRPr="00EE61C3" w:rsidRDefault="009C679B" w:rsidP="004E04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F466FC" w:rsidRPr="00EE61C3" w14:paraId="20D512B2" w14:textId="77777777" w:rsidTr="004046D4">
        <w:tc>
          <w:tcPr>
            <w:tcW w:w="1242" w:type="dxa"/>
          </w:tcPr>
          <w:p w14:paraId="04B761F6" w14:textId="77777777" w:rsidR="00F466FC" w:rsidRPr="00EE61C3" w:rsidRDefault="00F466FC" w:rsidP="006C2F7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14:paraId="0A35C29B" w14:textId="77777777" w:rsidR="00F466FC" w:rsidRPr="00EE61C3" w:rsidRDefault="00F466FC" w:rsidP="00874B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1" w:type="dxa"/>
          </w:tcPr>
          <w:p w14:paraId="4B777C8A" w14:textId="77777777" w:rsidR="00F466FC" w:rsidRPr="00EE61C3" w:rsidRDefault="00F466FC" w:rsidP="00874B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F197DE" w14:textId="77777777" w:rsidR="00F466FC" w:rsidRPr="00EE61C3" w:rsidRDefault="00F466FC" w:rsidP="00874B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C5C0267" w14:textId="77777777" w:rsidR="00F466FC" w:rsidRPr="00EE61C3" w:rsidRDefault="00F466FC" w:rsidP="00874B1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0E4BC0" w:rsidRPr="00EE61C3" w14:paraId="0FA8DC6B" w14:textId="77777777" w:rsidTr="004046D4">
        <w:tc>
          <w:tcPr>
            <w:tcW w:w="1242" w:type="dxa"/>
          </w:tcPr>
          <w:p w14:paraId="293AF215" w14:textId="77777777" w:rsidR="000E4BC0" w:rsidRPr="00EE61C3" w:rsidRDefault="000E4BC0" w:rsidP="008E39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1997 / 98</w:t>
            </w:r>
          </w:p>
        </w:tc>
        <w:tc>
          <w:tcPr>
            <w:tcW w:w="2835" w:type="dxa"/>
          </w:tcPr>
          <w:p w14:paraId="5565EB0A" w14:textId="77777777" w:rsidR="000E4BC0" w:rsidRPr="00EE61C3" w:rsidRDefault="000E4BC0" w:rsidP="008E39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Kreisliga B Rhein-Berg</w:t>
            </w:r>
          </w:p>
        </w:tc>
        <w:tc>
          <w:tcPr>
            <w:tcW w:w="851" w:type="dxa"/>
          </w:tcPr>
          <w:p w14:paraId="41F6CF8D" w14:textId="77777777" w:rsidR="000E4BC0" w:rsidRPr="00EE61C3" w:rsidRDefault="000E4BC0" w:rsidP="008E39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8523CC" w14:textId="77777777" w:rsidR="000E4BC0" w:rsidRPr="00EE61C3" w:rsidRDefault="000E4BC0" w:rsidP="008E39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2BB1F33" w14:textId="77777777" w:rsidR="000E4BC0" w:rsidRPr="00EE61C3" w:rsidRDefault="000E4BC0" w:rsidP="008E39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1C3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14:paraId="5C1CB622" w14:textId="77777777" w:rsidR="000E4C38" w:rsidRPr="00EE61C3" w:rsidRDefault="000E4C38" w:rsidP="00EE61C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4841835" w14:textId="745DB036" w:rsidR="006A25E6" w:rsidRPr="00EE61C3" w:rsidRDefault="006A25E6" w:rsidP="00EE61C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93E0742" w14:textId="6BA945F7" w:rsidR="00EE61C3" w:rsidRPr="00EE61C3" w:rsidRDefault="00EE61C3" w:rsidP="00EE61C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E61C3">
        <w:rPr>
          <w:rFonts w:ascii="Arial" w:hAnsi="Arial" w:cs="Arial"/>
          <w:sz w:val="24"/>
          <w:szCs w:val="24"/>
        </w:rPr>
        <w:t>1</w:t>
      </w:r>
    </w:p>
    <w:sectPr w:rsidR="00EE61C3" w:rsidRPr="00EE61C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C38"/>
    <w:rsid w:val="000E4BC0"/>
    <w:rsid w:val="000E4C38"/>
    <w:rsid w:val="002664E4"/>
    <w:rsid w:val="002E25DE"/>
    <w:rsid w:val="003D3C2D"/>
    <w:rsid w:val="004046D4"/>
    <w:rsid w:val="005B4D4B"/>
    <w:rsid w:val="00647D71"/>
    <w:rsid w:val="006A25E6"/>
    <w:rsid w:val="006B6808"/>
    <w:rsid w:val="006C2F75"/>
    <w:rsid w:val="007C0869"/>
    <w:rsid w:val="009C679B"/>
    <w:rsid w:val="00AC1A78"/>
    <w:rsid w:val="00D7630C"/>
    <w:rsid w:val="00EC4713"/>
    <w:rsid w:val="00EE61C3"/>
    <w:rsid w:val="00F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B2A6"/>
  <w15:docId w15:val="{8DD4F9E5-A263-43FD-9B26-8E1BF06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4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4C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9</cp:revision>
  <dcterms:created xsi:type="dcterms:W3CDTF">2011-02-19T23:46:00Z</dcterms:created>
  <dcterms:modified xsi:type="dcterms:W3CDTF">2022-02-19T07:28:00Z</dcterms:modified>
</cp:coreProperties>
</file>