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B50F" w14:textId="33AA0AB9" w:rsidR="002F7C0F" w:rsidRDefault="002F7C0F" w:rsidP="002F7C0F">
      <w:pPr>
        <w:spacing w:after="0" w:line="240" w:lineRule="auto"/>
        <w:contextualSpacing/>
        <w:rPr>
          <w:rFonts w:ascii="Arial" w:eastAsia="Times New Roman" w:hAnsi="Arial" w:cs="Arial"/>
          <w:sz w:val="24"/>
          <w:szCs w:val="24"/>
          <w:lang w:eastAsia="de-DE"/>
        </w:rPr>
      </w:pPr>
      <w:bookmarkStart w:id="0" w:name="_Hlk162592504"/>
    </w:p>
    <w:p w14:paraId="1D6A26AA" w14:textId="5224EC6C" w:rsidR="002F7C0F" w:rsidRPr="002F7C0F" w:rsidRDefault="002F7C0F" w:rsidP="002F7C0F">
      <w:pPr>
        <w:spacing w:after="0" w:line="240" w:lineRule="auto"/>
        <w:contextualSpacing/>
        <w:rPr>
          <w:rFonts w:ascii="Arial" w:eastAsia="Times New Roman" w:hAnsi="Arial" w:cs="Arial"/>
          <w:b/>
          <w:bCs/>
          <w:sz w:val="48"/>
          <w:szCs w:val="48"/>
          <w:lang w:eastAsia="de-DE"/>
        </w:rPr>
      </w:pPr>
      <w:r w:rsidRPr="002F7C0F">
        <w:rPr>
          <w:rFonts w:ascii="Arial" w:eastAsia="Times New Roman" w:hAnsi="Arial" w:cs="Arial"/>
          <w:b/>
          <w:bCs/>
          <w:sz w:val="48"/>
          <w:szCs w:val="48"/>
          <w:lang w:eastAsia="de-DE"/>
        </w:rPr>
        <w:t xml:space="preserve">Marc </w:t>
      </w:r>
      <w:proofErr w:type="spellStart"/>
      <w:r w:rsidRPr="002F7C0F">
        <w:rPr>
          <w:rFonts w:ascii="Arial" w:eastAsia="Times New Roman" w:hAnsi="Arial" w:cs="Arial"/>
          <w:b/>
          <w:bCs/>
          <w:sz w:val="48"/>
          <w:szCs w:val="48"/>
          <w:lang w:eastAsia="de-DE"/>
        </w:rPr>
        <w:t>Weesbach</w:t>
      </w:r>
      <w:proofErr w:type="spellEnd"/>
    </w:p>
    <w:p w14:paraId="6D8ED2EF" w14:textId="1B3F03A7" w:rsidR="002F7C0F" w:rsidRDefault="002F7C0F" w:rsidP="002F7C0F">
      <w:pPr>
        <w:spacing w:after="0" w:line="240" w:lineRule="auto"/>
        <w:contextualSpacing/>
        <w:rPr>
          <w:rFonts w:ascii="Arial" w:eastAsia="Times New Roman" w:hAnsi="Arial" w:cs="Arial"/>
          <w:sz w:val="24"/>
          <w:szCs w:val="24"/>
          <w:lang w:eastAsia="de-DE"/>
        </w:rPr>
      </w:pPr>
    </w:p>
    <w:p w14:paraId="5B7BD5A3" w14:textId="0BBCED70" w:rsidR="002F7C0F" w:rsidRDefault="002F7C0F" w:rsidP="002F7C0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32ADFF0B" w14:textId="1A26DA6B" w:rsidR="002F7C0F" w:rsidRDefault="002F7C0F" w:rsidP="002F7C0F">
      <w:pPr>
        <w:spacing w:after="0" w:line="240" w:lineRule="auto"/>
        <w:contextualSpacing/>
        <w:rPr>
          <w:rFonts w:ascii="Arial" w:eastAsia="Times New Roman" w:hAnsi="Arial" w:cs="Arial"/>
          <w:sz w:val="24"/>
          <w:szCs w:val="24"/>
          <w:lang w:eastAsia="de-DE"/>
        </w:rPr>
      </w:pPr>
    </w:p>
    <w:p w14:paraId="5F95F217" w14:textId="69ED85CD" w:rsidR="002F7C0F" w:rsidRDefault="002F7C0F" w:rsidP="002F7C0F">
      <w:pPr>
        <w:spacing w:after="0" w:line="240" w:lineRule="auto"/>
        <w:contextualSpacing/>
        <w:rPr>
          <w:rFonts w:ascii="Arial" w:eastAsia="Times New Roman" w:hAnsi="Arial" w:cs="Arial"/>
          <w:sz w:val="24"/>
          <w:szCs w:val="24"/>
          <w:lang w:eastAsia="de-DE"/>
        </w:rPr>
      </w:pPr>
    </w:p>
    <w:p w14:paraId="5832F871" w14:textId="3671E144" w:rsidR="002F7C0F" w:rsidRDefault="002F7C0F" w:rsidP="002F7C0F">
      <w:pPr>
        <w:spacing w:after="0" w:line="240" w:lineRule="auto"/>
        <w:contextualSpacing/>
        <w:rPr>
          <w:rFonts w:ascii="Arial" w:eastAsia="Times New Roman" w:hAnsi="Arial" w:cs="Arial"/>
          <w:sz w:val="24"/>
          <w:szCs w:val="24"/>
          <w:lang w:eastAsia="de-DE"/>
        </w:rPr>
      </w:pPr>
    </w:p>
    <w:p w14:paraId="49DBBBDA" w14:textId="7944F853" w:rsidR="002F7C0F" w:rsidRPr="002F7C0F" w:rsidRDefault="002F7C0F" w:rsidP="002F7C0F">
      <w:pPr>
        <w:spacing w:after="0" w:line="240" w:lineRule="auto"/>
        <w:contextualSpacing/>
        <w:jc w:val="center"/>
        <w:rPr>
          <w:rFonts w:ascii="Arial" w:eastAsia="Times New Roman" w:hAnsi="Arial" w:cs="Arial"/>
          <w:b/>
          <w:bCs/>
          <w:sz w:val="40"/>
          <w:szCs w:val="40"/>
          <w:u w:val="single"/>
          <w:lang w:eastAsia="de-DE"/>
        </w:rPr>
      </w:pPr>
      <w:r w:rsidRPr="002F7C0F">
        <w:rPr>
          <w:rFonts w:ascii="Arial" w:eastAsia="Times New Roman" w:hAnsi="Arial" w:cs="Arial"/>
          <w:b/>
          <w:bCs/>
          <w:sz w:val="40"/>
          <w:szCs w:val="40"/>
          <w:u w:val="single"/>
          <w:lang w:eastAsia="de-DE"/>
        </w:rPr>
        <w:t>Spielzeit 2023 / 24</w:t>
      </w:r>
    </w:p>
    <w:p w14:paraId="2EAC144A" w14:textId="1A93157B" w:rsidR="002F7C0F" w:rsidRDefault="002F7C0F" w:rsidP="002F7C0F">
      <w:pPr>
        <w:spacing w:after="0" w:line="240" w:lineRule="auto"/>
        <w:contextualSpacing/>
        <w:rPr>
          <w:rFonts w:ascii="Arial" w:eastAsia="Times New Roman" w:hAnsi="Arial" w:cs="Arial"/>
          <w:sz w:val="24"/>
          <w:szCs w:val="24"/>
          <w:lang w:eastAsia="de-DE"/>
        </w:rPr>
      </w:pPr>
    </w:p>
    <w:p w14:paraId="17ABC4CF" w14:textId="77777777" w:rsidR="002F7C0F" w:rsidRDefault="002F7C0F" w:rsidP="002F7C0F">
      <w:pPr>
        <w:spacing w:after="0" w:line="240" w:lineRule="auto"/>
        <w:contextualSpacing/>
        <w:rPr>
          <w:rFonts w:ascii="Arial" w:eastAsia="Times New Roman" w:hAnsi="Arial" w:cs="Arial"/>
          <w:sz w:val="24"/>
          <w:szCs w:val="24"/>
          <w:lang w:eastAsia="de-DE"/>
        </w:rPr>
      </w:pPr>
    </w:p>
    <w:p w14:paraId="76220AD7" w14:textId="77777777" w:rsidR="002F7C0F" w:rsidRPr="00332A50" w:rsidRDefault="002F7C0F" w:rsidP="002F7C0F">
      <w:pPr>
        <w:spacing w:after="0" w:line="240" w:lineRule="auto"/>
        <w:contextualSpacing/>
        <w:rPr>
          <w:rFonts w:ascii="Arial" w:eastAsia="Times New Roman" w:hAnsi="Arial" w:cs="Arial"/>
          <w:b/>
          <w:bCs/>
          <w:sz w:val="32"/>
          <w:szCs w:val="32"/>
          <w:lang w:eastAsia="de-DE"/>
        </w:rPr>
      </w:pPr>
      <w:r w:rsidRPr="00332A50">
        <w:rPr>
          <w:rFonts w:ascii="Arial" w:eastAsia="Times New Roman" w:hAnsi="Arial" w:cs="Arial"/>
          <w:b/>
          <w:bCs/>
          <w:sz w:val="32"/>
          <w:szCs w:val="32"/>
          <w:lang w:eastAsia="de-DE"/>
        </w:rPr>
        <w:t>28. März 2024</w:t>
      </w:r>
    </w:p>
    <w:p w14:paraId="1306C6D4" w14:textId="77777777" w:rsidR="002F7C0F" w:rsidRPr="00332A50" w:rsidRDefault="002F7C0F" w:rsidP="002F7C0F">
      <w:pPr>
        <w:spacing w:after="0" w:line="240" w:lineRule="auto"/>
        <w:contextualSpacing/>
        <w:rPr>
          <w:rFonts w:ascii="Arial" w:eastAsia="Times New Roman" w:hAnsi="Arial" w:cs="Arial"/>
          <w:sz w:val="24"/>
          <w:szCs w:val="24"/>
          <w:lang w:eastAsia="de-DE"/>
        </w:rPr>
      </w:pPr>
    </w:p>
    <w:p w14:paraId="06067C13" w14:textId="77777777" w:rsidR="002F7C0F" w:rsidRDefault="002F7C0F" w:rsidP="002F7C0F">
      <w:pPr>
        <w:spacing w:after="0" w:line="240" w:lineRule="auto"/>
        <w:contextualSpacing/>
        <w:rPr>
          <w:rFonts w:ascii="Arial" w:hAnsi="Arial" w:cs="Arial"/>
          <w:sz w:val="24"/>
          <w:szCs w:val="24"/>
        </w:rPr>
      </w:pPr>
      <w:r w:rsidRPr="00332A50">
        <w:rPr>
          <w:rFonts w:ascii="Arial" w:hAnsi="Arial" w:cs="Arial"/>
          <w:sz w:val="24"/>
          <w:szCs w:val="24"/>
        </w:rPr>
        <w:t xml:space="preserve">Die </w:t>
      </w:r>
      <w:r w:rsidRPr="00332A50">
        <w:rPr>
          <w:rFonts w:ascii="Arial" w:hAnsi="Arial" w:cs="Arial"/>
          <w:b/>
          <w:bCs/>
          <w:color w:val="0000FF"/>
          <w:sz w:val="24"/>
          <w:szCs w:val="24"/>
        </w:rPr>
        <w:t>SG Holpe-</w:t>
      </w:r>
      <w:proofErr w:type="spellStart"/>
      <w:r w:rsidRPr="00332A50">
        <w:rPr>
          <w:rFonts w:ascii="Arial" w:hAnsi="Arial" w:cs="Arial"/>
          <w:b/>
          <w:bCs/>
          <w:color w:val="0000FF"/>
          <w:sz w:val="24"/>
          <w:szCs w:val="24"/>
        </w:rPr>
        <w:t>Wallerhausen</w:t>
      </w:r>
      <w:proofErr w:type="spellEnd"/>
      <w:r w:rsidRPr="00332A50">
        <w:rPr>
          <w:rFonts w:ascii="Arial" w:hAnsi="Arial" w:cs="Arial"/>
          <w:color w:val="0000FF"/>
          <w:sz w:val="24"/>
          <w:szCs w:val="24"/>
        </w:rPr>
        <w:t xml:space="preserve"> </w:t>
      </w:r>
      <w:r w:rsidRPr="00332A50">
        <w:rPr>
          <w:rFonts w:ascii="Arial" w:hAnsi="Arial" w:cs="Arial"/>
          <w:sz w:val="24"/>
          <w:szCs w:val="24"/>
        </w:rPr>
        <w:t>hat erste wichtige Weichen im Trainer- und Betreuerteam der 1. und 2. Mannschaft für die Saison 2024/25 gestellt. Die Erstvertretung des B-Ligisten wird weiterhin von Spielertrainer Andreas Schmidt trainiert, der bisherige Co-Trainer Lukas Jakobi wird diesen Posten indes aufgeben und neuer Chefcoach der Zweitvertretung der SG in der Kreisliga C, die er von Jürgen Reifenrath übernimmt.</w:t>
      </w:r>
      <w:r w:rsidRPr="00332A50">
        <w:rPr>
          <w:rFonts w:ascii="Arial" w:hAnsi="Arial" w:cs="Arial"/>
          <w:sz w:val="24"/>
          <w:szCs w:val="24"/>
        </w:rPr>
        <w:br/>
      </w:r>
      <w:r>
        <w:rPr>
          <w:rFonts w:ascii="Arial" w:hAnsi="Arial" w:cs="Arial"/>
          <w:sz w:val="24"/>
          <w:szCs w:val="24"/>
        </w:rPr>
        <w:t>[…]</w:t>
      </w:r>
      <w:r w:rsidRPr="00332A50">
        <w:rPr>
          <w:rFonts w:ascii="Arial" w:hAnsi="Arial" w:cs="Arial"/>
          <w:sz w:val="24"/>
          <w:szCs w:val="24"/>
        </w:rPr>
        <w:br/>
        <w:t>„</w:t>
      </w:r>
      <w:r w:rsidRPr="00332A50">
        <w:rPr>
          <w:rFonts w:ascii="Arial" w:hAnsi="Arial" w:cs="Arial"/>
          <w:i/>
          <w:iCs/>
          <w:sz w:val="24"/>
          <w:szCs w:val="24"/>
        </w:rPr>
        <w:t>Wir sind mit der Arbeit von Andreas und Lukas mehr als zufrieden und freuen uns daher umso mehr, dass uns beide erhalten bleiben und wir gemeinsam mit Lukas den nächsten Schritt seiner Trainerkarriere gehen können. Auch sind wir Jürgen Reifenrath dankbar dafür, dass er die 2. Mannschaft nach dem überraschenden Weggang von Mauro Caputo interimsweise übernommen hat und sogar noch eine Spielzeit drangehangen hat</w:t>
      </w:r>
      <w:r w:rsidRPr="00332A50">
        <w:rPr>
          <w:rFonts w:ascii="Arial" w:hAnsi="Arial" w:cs="Arial"/>
          <w:sz w:val="24"/>
          <w:szCs w:val="24"/>
        </w:rPr>
        <w:t>“, erklärt der sportlicher Leiter der SG, Michael Binder.</w:t>
      </w:r>
      <w:r w:rsidRPr="00332A50">
        <w:rPr>
          <w:rFonts w:ascii="Arial" w:hAnsi="Arial" w:cs="Arial"/>
          <w:sz w:val="24"/>
          <w:szCs w:val="24"/>
        </w:rPr>
        <w:br/>
      </w:r>
      <w:r>
        <w:rPr>
          <w:rFonts w:ascii="Arial" w:hAnsi="Arial" w:cs="Arial"/>
          <w:sz w:val="24"/>
          <w:szCs w:val="24"/>
        </w:rPr>
        <w:t>[…]</w:t>
      </w:r>
      <w:r w:rsidRPr="00332A50">
        <w:rPr>
          <w:rFonts w:ascii="Arial" w:hAnsi="Arial" w:cs="Arial"/>
          <w:sz w:val="24"/>
          <w:szCs w:val="24"/>
        </w:rPr>
        <w:br/>
        <w:t xml:space="preserve">Während für die freigewordene Stelle des Co-Trainers der 1. Mannschaft derzeit noch externe sowie interne Möglichkeiten sondiert werden, wird Schmidt weiterhin von Michael Binder (Torwarttrainer) und dem </w:t>
      </w:r>
      <w:proofErr w:type="spellStart"/>
      <w:r w:rsidRPr="00332A50">
        <w:rPr>
          <w:rFonts w:ascii="Arial" w:hAnsi="Arial" w:cs="Arial"/>
          <w:sz w:val="24"/>
          <w:szCs w:val="24"/>
        </w:rPr>
        <w:t>Holper</w:t>
      </w:r>
      <w:proofErr w:type="spellEnd"/>
      <w:r w:rsidRPr="00332A50">
        <w:rPr>
          <w:rFonts w:ascii="Arial" w:hAnsi="Arial" w:cs="Arial"/>
          <w:sz w:val="24"/>
          <w:szCs w:val="24"/>
        </w:rPr>
        <w:t xml:space="preserve"> Urgestein Helmuth Wirths (Torwarttrainer und Betreuer) unterstützt. </w:t>
      </w:r>
    </w:p>
    <w:p w14:paraId="41D29C33" w14:textId="77777777" w:rsidR="002F7C0F" w:rsidRPr="00332A50" w:rsidRDefault="002F7C0F" w:rsidP="002F7C0F">
      <w:pPr>
        <w:spacing w:after="0" w:line="240" w:lineRule="auto"/>
        <w:contextualSpacing/>
        <w:rPr>
          <w:rFonts w:ascii="Arial" w:hAnsi="Arial" w:cs="Arial"/>
          <w:sz w:val="24"/>
          <w:szCs w:val="24"/>
        </w:rPr>
      </w:pPr>
      <w:r w:rsidRPr="00332A50">
        <w:rPr>
          <w:rFonts w:ascii="Arial" w:hAnsi="Arial" w:cs="Arial"/>
          <w:sz w:val="24"/>
          <w:szCs w:val="24"/>
        </w:rPr>
        <w:t xml:space="preserve">Bei der 2. Mannschaft werden Matthias Fuhr (Co-Trainer) und </w:t>
      </w:r>
      <w:r w:rsidRPr="002F7C0F">
        <w:rPr>
          <w:rFonts w:ascii="Arial" w:hAnsi="Arial" w:cs="Arial"/>
          <w:b/>
          <w:bCs/>
          <w:color w:val="FF0000"/>
          <w:sz w:val="24"/>
          <w:szCs w:val="24"/>
        </w:rPr>
        <w:t xml:space="preserve">Marc </w:t>
      </w:r>
      <w:proofErr w:type="spellStart"/>
      <w:r w:rsidRPr="002F7C0F">
        <w:rPr>
          <w:rFonts w:ascii="Arial" w:hAnsi="Arial" w:cs="Arial"/>
          <w:b/>
          <w:bCs/>
          <w:color w:val="FF0000"/>
          <w:sz w:val="24"/>
          <w:szCs w:val="24"/>
        </w:rPr>
        <w:t>Weesbach</w:t>
      </w:r>
      <w:proofErr w:type="spellEnd"/>
      <w:r w:rsidRPr="00332A50">
        <w:rPr>
          <w:rFonts w:ascii="Arial" w:hAnsi="Arial" w:cs="Arial"/>
          <w:sz w:val="24"/>
          <w:szCs w:val="24"/>
        </w:rPr>
        <w:t xml:space="preserve"> (Betreuer) ihre Tätigkeiten fortsetzen.</w:t>
      </w:r>
    </w:p>
    <w:p w14:paraId="47BF2C50" w14:textId="77777777" w:rsidR="002F7C0F" w:rsidRPr="00332A50" w:rsidRDefault="002F7C0F" w:rsidP="002F7C0F">
      <w:pPr>
        <w:spacing w:after="0" w:line="240" w:lineRule="auto"/>
        <w:contextualSpacing/>
        <w:rPr>
          <w:rFonts w:ascii="Arial" w:hAnsi="Arial" w:cs="Arial"/>
          <w:sz w:val="24"/>
          <w:szCs w:val="24"/>
        </w:rPr>
      </w:pPr>
    </w:p>
    <w:bookmarkEnd w:id="0"/>
    <w:p w14:paraId="15D9BB55" w14:textId="77777777" w:rsidR="00F324B8" w:rsidRDefault="00F324B8"/>
    <w:sectPr w:rsidR="00F324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B8"/>
    <w:rsid w:val="002F7C0F"/>
    <w:rsid w:val="00F32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E8DA"/>
  <w15:chartTrackingRefBased/>
  <w15:docId w15:val="{B80696E3-1E20-45EB-84C2-4B9CD141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7C0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1181</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2024-03-29T07:50:00Z</dcterms:created>
  <dcterms:modified xsi:type="dcterms:W3CDTF">2024-03-29T07:51:00Z</dcterms:modified>
</cp:coreProperties>
</file>