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E8F2" w14:textId="26285647" w:rsidR="00811AF9" w:rsidRDefault="00811AF9" w:rsidP="00811AF9">
      <w:pPr>
        <w:spacing w:after="0" w:line="240" w:lineRule="auto"/>
        <w:contextualSpacing/>
        <w:rPr>
          <w:rFonts w:ascii="Arial" w:hAnsi="Arial" w:cs="Arial"/>
          <w:sz w:val="24"/>
          <w:szCs w:val="24"/>
        </w:rPr>
      </w:pPr>
      <w:bookmarkStart w:id="0" w:name="_Hlk159102527"/>
    </w:p>
    <w:p w14:paraId="7482A8D2" w14:textId="5DA1C37A" w:rsidR="00811AF9" w:rsidRPr="00811AF9" w:rsidRDefault="00811AF9" w:rsidP="00811AF9">
      <w:pPr>
        <w:spacing w:after="0" w:line="240" w:lineRule="auto"/>
        <w:contextualSpacing/>
        <w:rPr>
          <w:rFonts w:ascii="Arial" w:hAnsi="Arial" w:cs="Arial"/>
          <w:b/>
          <w:bCs/>
          <w:sz w:val="48"/>
          <w:szCs w:val="48"/>
        </w:rPr>
      </w:pPr>
      <w:r w:rsidRPr="00811AF9">
        <w:rPr>
          <w:rFonts w:ascii="Arial" w:hAnsi="Arial" w:cs="Arial"/>
          <w:b/>
          <w:bCs/>
          <w:sz w:val="48"/>
          <w:szCs w:val="48"/>
        </w:rPr>
        <w:t>Paul Strässer</w:t>
      </w:r>
    </w:p>
    <w:p w14:paraId="5EC05E3F" w14:textId="21D4FD5C" w:rsidR="00811AF9" w:rsidRDefault="00811AF9" w:rsidP="00811AF9">
      <w:pPr>
        <w:spacing w:after="0" w:line="240" w:lineRule="auto"/>
        <w:contextualSpacing/>
        <w:rPr>
          <w:rFonts w:ascii="Arial" w:hAnsi="Arial" w:cs="Arial"/>
          <w:sz w:val="24"/>
          <w:szCs w:val="24"/>
        </w:rPr>
      </w:pPr>
    </w:p>
    <w:p w14:paraId="03086454" w14:textId="12EDC9C0" w:rsidR="00811AF9" w:rsidRDefault="00811AF9" w:rsidP="00811AF9">
      <w:pPr>
        <w:spacing w:after="0" w:line="240" w:lineRule="auto"/>
        <w:contextualSpacing/>
        <w:rPr>
          <w:rFonts w:ascii="Arial" w:hAnsi="Arial" w:cs="Arial"/>
          <w:sz w:val="24"/>
          <w:szCs w:val="24"/>
        </w:rPr>
      </w:pPr>
      <w:r>
        <w:rPr>
          <w:rFonts w:ascii="Arial" w:hAnsi="Arial" w:cs="Arial"/>
          <w:sz w:val="24"/>
          <w:szCs w:val="24"/>
        </w:rPr>
        <w:t>geboren am (unbekannt)</w:t>
      </w:r>
    </w:p>
    <w:p w14:paraId="476173F6" w14:textId="069AF358" w:rsidR="00811AF9" w:rsidRDefault="00811AF9" w:rsidP="00811AF9">
      <w:pPr>
        <w:spacing w:after="0" w:line="240" w:lineRule="auto"/>
        <w:contextualSpacing/>
        <w:rPr>
          <w:rFonts w:ascii="Arial" w:hAnsi="Arial" w:cs="Arial"/>
          <w:sz w:val="24"/>
          <w:szCs w:val="24"/>
        </w:rPr>
      </w:pPr>
      <w:r>
        <w:rPr>
          <w:rFonts w:ascii="Arial" w:hAnsi="Arial" w:cs="Arial"/>
          <w:sz w:val="24"/>
          <w:szCs w:val="24"/>
        </w:rPr>
        <w:t>gestorben am (unbekannt)</w:t>
      </w:r>
    </w:p>
    <w:p w14:paraId="50DDBC83" w14:textId="6595D9DC" w:rsidR="00811AF9" w:rsidRDefault="00811AF9" w:rsidP="00811AF9">
      <w:pPr>
        <w:spacing w:after="0" w:line="240" w:lineRule="auto"/>
        <w:contextualSpacing/>
        <w:rPr>
          <w:rFonts w:ascii="Arial" w:hAnsi="Arial" w:cs="Arial"/>
          <w:sz w:val="24"/>
          <w:szCs w:val="24"/>
        </w:rPr>
      </w:pPr>
    </w:p>
    <w:p w14:paraId="40D3B8D2" w14:textId="0176311E" w:rsidR="00811AF9" w:rsidRDefault="00811AF9" w:rsidP="00811AF9">
      <w:pPr>
        <w:spacing w:after="0" w:line="240" w:lineRule="auto"/>
        <w:contextualSpacing/>
        <w:rPr>
          <w:rFonts w:ascii="Arial" w:hAnsi="Arial" w:cs="Arial"/>
          <w:sz w:val="24"/>
          <w:szCs w:val="24"/>
        </w:rPr>
      </w:pPr>
    </w:p>
    <w:p w14:paraId="2E46FD94" w14:textId="63C4EFDE" w:rsidR="00811AF9" w:rsidRDefault="00811AF9" w:rsidP="00811AF9">
      <w:pPr>
        <w:spacing w:after="0" w:line="240" w:lineRule="auto"/>
        <w:contextualSpacing/>
        <w:rPr>
          <w:rFonts w:ascii="Arial" w:hAnsi="Arial" w:cs="Arial"/>
          <w:sz w:val="24"/>
          <w:szCs w:val="24"/>
        </w:rPr>
      </w:pPr>
    </w:p>
    <w:p w14:paraId="1533093E" w14:textId="31CA68E3" w:rsidR="00811AF9" w:rsidRPr="00811AF9" w:rsidRDefault="00811AF9" w:rsidP="00811AF9">
      <w:pPr>
        <w:spacing w:after="0" w:line="240" w:lineRule="auto"/>
        <w:contextualSpacing/>
        <w:jc w:val="center"/>
        <w:rPr>
          <w:rFonts w:ascii="Arial" w:hAnsi="Arial" w:cs="Arial"/>
          <w:b/>
          <w:bCs/>
          <w:sz w:val="40"/>
          <w:szCs w:val="40"/>
          <w:u w:val="single"/>
        </w:rPr>
      </w:pPr>
      <w:r w:rsidRPr="00811AF9">
        <w:rPr>
          <w:rFonts w:ascii="Arial" w:hAnsi="Arial" w:cs="Arial"/>
          <w:b/>
          <w:bCs/>
          <w:sz w:val="40"/>
          <w:szCs w:val="40"/>
          <w:u w:val="single"/>
        </w:rPr>
        <w:t>Spielzeit 1960 / 61</w:t>
      </w:r>
    </w:p>
    <w:p w14:paraId="28230D60" w14:textId="77777777" w:rsidR="00811AF9" w:rsidRDefault="00811AF9" w:rsidP="00811AF9">
      <w:pPr>
        <w:spacing w:after="0" w:line="240" w:lineRule="auto"/>
        <w:contextualSpacing/>
        <w:rPr>
          <w:rFonts w:ascii="Arial" w:hAnsi="Arial" w:cs="Arial"/>
          <w:sz w:val="24"/>
          <w:szCs w:val="24"/>
        </w:rPr>
      </w:pPr>
    </w:p>
    <w:p w14:paraId="08E722A2" w14:textId="77777777" w:rsidR="00811AF9" w:rsidRDefault="00811AF9" w:rsidP="00811AF9">
      <w:pPr>
        <w:spacing w:after="0" w:line="240" w:lineRule="auto"/>
        <w:contextualSpacing/>
        <w:rPr>
          <w:rFonts w:ascii="Arial" w:hAnsi="Arial" w:cs="Arial"/>
          <w:sz w:val="24"/>
          <w:szCs w:val="24"/>
        </w:rPr>
      </w:pPr>
    </w:p>
    <w:p w14:paraId="0B0F574C" w14:textId="77777777" w:rsidR="00811AF9" w:rsidRPr="0069033D" w:rsidRDefault="00811AF9" w:rsidP="00811AF9">
      <w:pPr>
        <w:spacing w:after="0" w:line="240" w:lineRule="auto"/>
        <w:contextualSpacing/>
        <w:rPr>
          <w:rFonts w:ascii="Arial" w:hAnsi="Arial" w:cs="Arial"/>
          <w:b/>
          <w:bCs/>
          <w:sz w:val="32"/>
          <w:szCs w:val="32"/>
        </w:rPr>
      </w:pPr>
      <w:r w:rsidRPr="0069033D">
        <w:rPr>
          <w:rFonts w:ascii="Arial" w:hAnsi="Arial" w:cs="Arial"/>
          <w:b/>
          <w:bCs/>
          <w:sz w:val="32"/>
          <w:szCs w:val="32"/>
        </w:rPr>
        <w:t>26. Juli 1960</w:t>
      </w:r>
    </w:p>
    <w:p w14:paraId="6694A7BE" w14:textId="77777777" w:rsidR="00811AF9" w:rsidRDefault="00811AF9" w:rsidP="00811AF9">
      <w:pPr>
        <w:spacing w:after="0" w:line="240" w:lineRule="auto"/>
        <w:contextualSpacing/>
        <w:rPr>
          <w:rFonts w:ascii="Arial" w:hAnsi="Arial" w:cs="Arial"/>
          <w:sz w:val="24"/>
          <w:szCs w:val="24"/>
        </w:rPr>
      </w:pPr>
    </w:p>
    <w:p w14:paraId="6FF41982" w14:textId="77777777" w:rsidR="00811AF9" w:rsidRPr="0069033D" w:rsidRDefault="00811AF9" w:rsidP="00811AF9">
      <w:pPr>
        <w:spacing w:after="0" w:line="240" w:lineRule="auto"/>
        <w:contextualSpacing/>
        <w:rPr>
          <w:rFonts w:ascii="Arial" w:hAnsi="Arial" w:cs="Arial"/>
          <w:i/>
          <w:sz w:val="24"/>
          <w:szCs w:val="24"/>
        </w:rPr>
      </w:pPr>
      <w:r w:rsidRPr="0069033D">
        <w:rPr>
          <w:rFonts w:ascii="Arial" w:hAnsi="Arial" w:cs="Arial"/>
          <w:i/>
          <w:sz w:val="24"/>
          <w:szCs w:val="24"/>
        </w:rPr>
        <w:t xml:space="preserve">Der </w:t>
      </w:r>
      <w:r w:rsidRPr="0069033D">
        <w:rPr>
          <w:rFonts w:ascii="Arial" w:hAnsi="Arial" w:cs="Arial"/>
          <w:b/>
          <w:bCs/>
          <w:i/>
          <w:color w:val="0000FF"/>
          <w:sz w:val="24"/>
          <w:szCs w:val="24"/>
        </w:rPr>
        <w:t>SSV Homburg-Nümbrecht</w:t>
      </w:r>
      <w:r w:rsidRPr="0069033D">
        <w:rPr>
          <w:rFonts w:ascii="Arial" w:hAnsi="Arial" w:cs="Arial"/>
          <w:i/>
          <w:sz w:val="24"/>
          <w:szCs w:val="24"/>
        </w:rPr>
        <w:t xml:space="preserve"> hatte seine Jahreshauptversammlung, zu der Vorsitzender Wilhelm Baum zahlreiche Mitglieder und Sportfreunde begrüßen konnte.</w:t>
      </w:r>
    </w:p>
    <w:p w14:paraId="0283893D" w14:textId="77777777" w:rsidR="00811AF9" w:rsidRDefault="00811AF9" w:rsidP="00811AF9">
      <w:pPr>
        <w:spacing w:after="0" w:line="240" w:lineRule="auto"/>
        <w:contextualSpacing/>
        <w:rPr>
          <w:rFonts w:ascii="Arial" w:hAnsi="Arial" w:cs="Arial"/>
          <w:sz w:val="24"/>
          <w:szCs w:val="24"/>
        </w:rPr>
      </w:pPr>
      <w:r w:rsidRPr="0069033D">
        <w:rPr>
          <w:rFonts w:ascii="Arial" w:hAnsi="Arial" w:cs="Arial"/>
          <w:i/>
          <w:sz w:val="24"/>
          <w:szCs w:val="24"/>
        </w:rPr>
        <w:t>Der Rückblick stand in dem Zeichen, daß der Verein aus der Bezirksklasse abgestiegen ist. Die 1. Mannschaft spielt zukünftig in der 1. Kreisklasse, die 2. Mannschaft in der 2. Kreisklasse</w:t>
      </w:r>
      <w:r>
        <w:rPr>
          <w:rFonts w:ascii="Arial" w:hAnsi="Arial" w:cs="Arial"/>
          <w:sz w:val="24"/>
          <w:szCs w:val="24"/>
        </w:rPr>
        <w:t>.</w:t>
      </w:r>
    </w:p>
    <w:p w14:paraId="0B34AA20" w14:textId="77777777" w:rsidR="00811AF9" w:rsidRDefault="00811AF9" w:rsidP="00811AF9">
      <w:pPr>
        <w:spacing w:after="0" w:line="240" w:lineRule="auto"/>
        <w:contextualSpacing/>
        <w:rPr>
          <w:rFonts w:ascii="Arial" w:hAnsi="Arial" w:cs="Arial"/>
          <w:sz w:val="24"/>
          <w:szCs w:val="24"/>
        </w:rPr>
      </w:pPr>
      <w:r>
        <w:rPr>
          <w:rFonts w:ascii="Arial" w:hAnsi="Arial" w:cs="Arial"/>
          <w:sz w:val="24"/>
          <w:szCs w:val="24"/>
        </w:rPr>
        <w:t>[…]</w:t>
      </w:r>
    </w:p>
    <w:p w14:paraId="7E6F539B" w14:textId="77777777" w:rsidR="00811AF9" w:rsidRDefault="00811AF9" w:rsidP="00811AF9">
      <w:pPr>
        <w:spacing w:after="0" w:line="240" w:lineRule="auto"/>
        <w:contextualSpacing/>
        <w:rPr>
          <w:rFonts w:ascii="Arial" w:hAnsi="Arial" w:cs="Arial"/>
          <w:sz w:val="24"/>
          <w:szCs w:val="24"/>
        </w:rPr>
      </w:pPr>
      <w:r w:rsidRPr="0069033D">
        <w:rPr>
          <w:rFonts w:ascii="Arial" w:hAnsi="Arial" w:cs="Arial"/>
          <w:i/>
          <w:sz w:val="24"/>
          <w:szCs w:val="24"/>
        </w:rPr>
        <w:t>Im Übrigen entwarf Geschäftsführer Artur Busenbecker aber ein Bild reger Vereinstätigkeit. Er verband seine Mitteilung vom Abstieg mit der Hoffnung, daß es gelingen möge, durch intensive Arbeit bald wieder aufsteigen zu können</w:t>
      </w:r>
      <w:r>
        <w:rPr>
          <w:rFonts w:ascii="Arial" w:hAnsi="Arial" w:cs="Arial"/>
          <w:sz w:val="24"/>
          <w:szCs w:val="24"/>
        </w:rPr>
        <w:t>.</w:t>
      </w:r>
    </w:p>
    <w:p w14:paraId="0FE76B2C" w14:textId="77777777" w:rsidR="00811AF9" w:rsidRDefault="00811AF9" w:rsidP="00811AF9">
      <w:pPr>
        <w:spacing w:after="0" w:line="240" w:lineRule="auto"/>
        <w:contextualSpacing/>
        <w:rPr>
          <w:rFonts w:ascii="Arial" w:hAnsi="Arial" w:cs="Arial"/>
          <w:sz w:val="24"/>
          <w:szCs w:val="24"/>
        </w:rPr>
      </w:pPr>
      <w:r>
        <w:rPr>
          <w:rFonts w:ascii="Arial" w:hAnsi="Arial" w:cs="Arial"/>
          <w:sz w:val="24"/>
          <w:szCs w:val="24"/>
        </w:rPr>
        <w:t>[…]</w:t>
      </w:r>
    </w:p>
    <w:p w14:paraId="3C0723B8" w14:textId="77777777" w:rsidR="00811AF9" w:rsidRDefault="00811AF9" w:rsidP="00811AF9">
      <w:pPr>
        <w:spacing w:after="0" w:line="240" w:lineRule="auto"/>
        <w:contextualSpacing/>
        <w:rPr>
          <w:rFonts w:ascii="Arial" w:hAnsi="Arial" w:cs="Arial"/>
          <w:sz w:val="24"/>
          <w:szCs w:val="24"/>
        </w:rPr>
      </w:pPr>
      <w:r w:rsidRPr="0069033D">
        <w:rPr>
          <w:rFonts w:ascii="Arial" w:hAnsi="Arial" w:cs="Arial"/>
          <w:i/>
          <w:sz w:val="24"/>
          <w:szCs w:val="24"/>
        </w:rPr>
        <w:t>Auch die Jugend konnte nicht so erfolgreich sein, wie in früheren Jahren. Aber ihrem langjährigen Betreuer Manfred Jacobs (</w:t>
      </w:r>
      <w:proofErr w:type="spellStart"/>
      <w:r w:rsidRPr="0069033D">
        <w:rPr>
          <w:rFonts w:ascii="Arial" w:hAnsi="Arial" w:cs="Arial"/>
          <w:i/>
          <w:sz w:val="24"/>
          <w:szCs w:val="24"/>
        </w:rPr>
        <w:t>Diestelkamp</w:t>
      </w:r>
      <w:proofErr w:type="spellEnd"/>
      <w:r w:rsidRPr="0069033D">
        <w:rPr>
          <w:rFonts w:ascii="Arial" w:hAnsi="Arial" w:cs="Arial"/>
          <w:i/>
          <w:sz w:val="24"/>
          <w:szCs w:val="24"/>
        </w:rPr>
        <w:t xml:space="preserve">) </w:t>
      </w:r>
      <w:proofErr w:type="spellStart"/>
      <w:r w:rsidRPr="0069033D">
        <w:rPr>
          <w:rFonts w:ascii="Arial" w:hAnsi="Arial" w:cs="Arial"/>
          <w:i/>
          <w:sz w:val="24"/>
          <w:szCs w:val="24"/>
        </w:rPr>
        <w:t>müßte</w:t>
      </w:r>
      <w:proofErr w:type="spellEnd"/>
      <w:r w:rsidRPr="0069033D">
        <w:rPr>
          <w:rFonts w:ascii="Arial" w:hAnsi="Arial" w:cs="Arial"/>
          <w:i/>
          <w:sz w:val="24"/>
          <w:szCs w:val="24"/>
        </w:rPr>
        <w:t xml:space="preserve"> für seine Bemühungen gedankt werden. Ebenso erfuhr der rührige Kassierer </w:t>
      </w:r>
      <w:r>
        <w:rPr>
          <w:rFonts w:ascii="Arial" w:hAnsi="Arial" w:cs="Arial"/>
          <w:i/>
          <w:sz w:val="24"/>
          <w:szCs w:val="24"/>
        </w:rPr>
        <w:t xml:space="preserve">Albert </w:t>
      </w:r>
      <w:proofErr w:type="spellStart"/>
      <w:r w:rsidRPr="0069033D">
        <w:rPr>
          <w:rFonts w:ascii="Arial" w:hAnsi="Arial" w:cs="Arial"/>
          <w:i/>
          <w:sz w:val="24"/>
          <w:szCs w:val="24"/>
        </w:rPr>
        <w:t>Kamasch</w:t>
      </w:r>
      <w:proofErr w:type="spellEnd"/>
      <w:r w:rsidRPr="0069033D">
        <w:rPr>
          <w:rFonts w:ascii="Arial" w:hAnsi="Arial" w:cs="Arial"/>
          <w:i/>
          <w:sz w:val="24"/>
          <w:szCs w:val="24"/>
        </w:rPr>
        <w:t xml:space="preserve"> (</w:t>
      </w:r>
      <w:proofErr w:type="spellStart"/>
      <w:r w:rsidRPr="0069033D">
        <w:rPr>
          <w:rFonts w:ascii="Arial" w:hAnsi="Arial" w:cs="Arial"/>
          <w:i/>
          <w:sz w:val="24"/>
          <w:szCs w:val="24"/>
        </w:rPr>
        <w:t>Bonekamp</w:t>
      </w:r>
      <w:proofErr w:type="spellEnd"/>
      <w:r w:rsidRPr="0069033D">
        <w:rPr>
          <w:rFonts w:ascii="Arial" w:hAnsi="Arial" w:cs="Arial"/>
          <w:i/>
          <w:sz w:val="24"/>
          <w:szCs w:val="24"/>
        </w:rPr>
        <w:t>) herzliche Anerkennung der Vereinsführung</w:t>
      </w:r>
      <w:r>
        <w:rPr>
          <w:rFonts w:ascii="Arial" w:hAnsi="Arial" w:cs="Arial"/>
          <w:sz w:val="24"/>
          <w:szCs w:val="24"/>
        </w:rPr>
        <w:t>.</w:t>
      </w:r>
    </w:p>
    <w:p w14:paraId="78F20E2D" w14:textId="77777777" w:rsidR="00811AF9" w:rsidRDefault="00811AF9" w:rsidP="00811AF9">
      <w:pPr>
        <w:spacing w:after="0" w:line="240" w:lineRule="auto"/>
        <w:contextualSpacing/>
        <w:rPr>
          <w:rFonts w:ascii="Arial" w:hAnsi="Arial" w:cs="Arial"/>
          <w:sz w:val="24"/>
          <w:szCs w:val="24"/>
        </w:rPr>
      </w:pPr>
      <w:r>
        <w:rPr>
          <w:rFonts w:ascii="Arial" w:hAnsi="Arial" w:cs="Arial"/>
          <w:sz w:val="24"/>
          <w:szCs w:val="24"/>
        </w:rPr>
        <w:t>[…]</w:t>
      </w:r>
    </w:p>
    <w:p w14:paraId="7916C75C" w14:textId="77777777" w:rsidR="00811AF9" w:rsidRDefault="00811AF9" w:rsidP="00811AF9">
      <w:pPr>
        <w:spacing w:after="0" w:line="240" w:lineRule="auto"/>
        <w:contextualSpacing/>
        <w:rPr>
          <w:rFonts w:ascii="Arial" w:hAnsi="Arial" w:cs="Arial"/>
          <w:sz w:val="24"/>
          <w:szCs w:val="24"/>
        </w:rPr>
      </w:pPr>
      <w:r w:rsidRPr="0069033D">
        <w:rPr>
          <w:rFonts w:ascii="Arial" w:hAnsi="Arial" w:cs="Arial"/>
          <w:i/>
          <w:sz w:val="24"/>
          <w:szCs w:val="24"/>
        </w:rPr>
        <w:t>Dem Vereinsfreund Otto Stöcker (</w:t>
      </w:r>
      <w:proofErr w:type="spellStart"/>
      <w:r w:rsidRPr="0069033D">
        <w:rPr>
          <w:rFonts w:ascii="Arial" w:hAnsi="Arial" w:cs="Arial"/>
          <w:i/>
          <w:sz w:val="24"/>
          <w:szCs w:val="24"/>
        </w:rPr>
        <w:t>Wirtenbach</w:t>
      </w:r>
      <w:proofErr w:type="spellEnd"/>
      <w:r w:rsidRPr="0069033D">
        <w:rPr>
          <w:rFonts w:ascii="Arial" w:hAnsi="Arial" w:cs="Arial"/>
          <w:i/>
          <w:sz w:val="24"/>
          <w:szCs w:val="24"/>
        </w:rPr>
        <w:t>) wurde für seine finanzielle Unterstützung bei der Herstellung dieser Anlage gedankt</w:t>
      </w:r>
      <w:r>
        <w:rPr>
          <w:rFonts w:ascii="Arial" w:hAnsi="Arial" w:cs="Arial"/>
          <w:sz w:val="24"/>
          <w:szCs w:val="24"/>
        </w:rPr>
        <w:t>.</w:t>
      </w:r>
    </w:p>
    <w:p w14:paraId="79EB0DBA" w14:textId="77777777" w:rsidR="00811AF9" w:rsidRDefault="00811AF9" w:rsidP="00811AF9">
      <w:pPr>
        <w:spacing w:after="0" w:line="240" w:lineRule="auto"/>
        <w:contextualSpacing/>
        <w:rPr>
          <w:rFonts w:ascii="Arial" w:hAnsi="Arial" w:cs="Arial"/>
          <w:sz w:val="24"/>
          <w:szCs w:val="24"/>
        </w:rPr>
      </w:pPr>
      <w:r>
        <w:rPr>
          <w:rFonts w:ascii="Arial" w:hAnsi="Arial" w:cs="Arial"/>
          <w:sz w:val="24"/>
          <w:szCs w:val="24"/>
        </w:rPr>
        <w:t>[...]</w:t>
      </w:r>
    </w:p>
    <w:p w14:paraId="497A9BC5" w14:textId="77777777" w:rsidR="00811AF9" w:rsidRPr="0069033D" w:rsidRDefault="00811AF9" w:rsidP="00811AF9">
      <w:pPr>
        <w:spacing w:after="0" w:line="240" w:lineRule="auto"/>
        <w:contextualSpacing/>
        <w:rPr>
          <w:rFonts w:ascii="Arial" w:hAnsi="Arial" w:cs="Arial"/>
          <w:i/>
          <w:sz w:val="24"/>
          <w:szCs w:val="24"/>
        </w:rPr>
      </w:pPr>
      <w:r w:rsidRPr="0069033D">
        <w:rPr>
          <w:rFonts w:ascii="Arial" w:hAnsi="Arial" w:cs="Arial"/>
          <w:i/>
          <w:sz w:val="24"/>
          <w:szCs w:val="24"/>
        </w:rPr>
        <w:t xml:space="preserve">Unter der Leitung von Reiner </w:t>
      </w:r>
      <w:proofErr w:type="spellStart"/>
      <w:r w:rsidRPr="0069033D">
        <w:rPr>
          <w:rFonts w:ascii="Arial" w:hAnsi="Arial" w:cs="Arial"/>
          <w:i/>
          <w:sz w:val="24"/>
          <w:szCs w:val="24"/>
        </w:rPr>
        <w:t>Mortsiefer</w:t>
      </w:r>
      <w:proofErr w:type="spellEnd"/>
      <w:r w:rsidRPr="0069033D">
        <w:rPr>
          <w:rFonts w:ascii="Arial" w:hAnsi="Arial" w:cs="Arial"/>
          <w:i/>
          <w:sz w:val="24"/>
          <w:szCs w:val="24"/>
        </w:rPr>
        <w:t xml:space="preserve"> vollzogen sich die Neuwahlen zum Vorstand und </w:t>
      </w:r>
      <w:proofErr w:type="spellStart"/>
      <w:r w:rsidRPr="0069033D">
        <w:rPr>
          <w:rFonts w:ascii="Arial" w:hAnsi="Arial" w:cs="Arial"/>
          <w:i/>
          <w:sz w:val="24"/>
          <w:szCs w:val="24"/>
        </w:rPr>
        <w:t>Spielausschuß</w:t>
      </w:r>
      <w:proofErr w:type="spellEnd"/>
      <w:r w:rsidRPr="0069033D">
        <w:rPr>
          <w:rFonts w:ascii="Arial" w:hAnsi="Arial" w:cs="Arial"/>
          <w:i/>
          <w:sz w:val="24"/>
          <w:szCs w:val="24"/>
        </w:rPr>
        <w:t xml:space="preserve">. in beiden Gremien bleibt es im </w:t>
      </w:r>
      <w:proofErr w:type="spellStart"/>
      <w:r w:rsidRPr="0069033D">
        <w:rPr>
          <w:rFonts w:ascii="Arial" w:hAnsi="Arial" w:cs="Arial"/>
          <w:i/>
          <w:sz w:val="24"/>
          <w:szCs w:val="24"/>
        </w:rPr>
        <w:t>wesentlichen</w:t>
      </w:r>
      <w:proofErr w:type="spellEnd"/>
      <w:r w:rsidRPr="0069033D">
        <w:rPr>
          <w:rFonts w:ascii="Arial" w:hAnsi="Arial" w:cs="Arial"/>
          <w:i/>
          <w:sz w:val="24"/>
          <w:szCs w:val="24"/>
        </w:rPr>
        <w:t xml:space="preserve"> bei der alten Besetzung:</w:t>
      </w:r>
    </w:p>
    <w:p w14:paraId="7FB6B080" w14:textId="77777777" w:rsidR="00811AF9" w:rsidRPr="0069033D" w:rsidRDefault="00811AF9" w:rsidP="00811AF9">
      <w:pPr>
        <w:spacing w:after="0" w:line="240" w:lineRule="auto"/>
        <w:contextualSpacing/>
        <w:rPr>
          <w:rFonts w:ascii="Arial" w:hAnsi="Arial" w:cs="Arial"/>
          <w:i/>
          <w:sz w:val="24"/>
          <w:szCs w:val="24"/>
        </w:rPr>
      </w:pPr>
      <w:r w:rsidRPr="0069033D">
        <w:rPr>
          <w:rFonts w:ascii="Arial" w:hAnsi="Arial" w:cs="Arial"/>
          <w:i/>
          <w:sz w:val="24"/>
          <w:szCs w:val="24"/>
        </w:rPr>
        <w:t>- Wilhelm Baum (1. Vorsitzender)</w:t>
      </w:r>
    </w:p>
    <w:p w14:paraId="1E9E19D6" w14:textId="77777777" w:rsidR="00811AF9" w:rsidRPr="0069033D" w:rsidRDefault="00811AF9" w:rsidP="00811AF9">
      <w:pPr>
        <w:spacing w:after="0" w:line="240" w:lineRule="auto"/>
        <w:contextualSpacing/>
        <w:rPr>
          <w:rFonts w:ascii="Arial" w:hAnsi="Arial" w:cs="Arial"/>
          <w:i/>
          <w:sz w:val="24"/>
          <w:szCs w:val="24"/>
        </w:rPr>
      </w:pPr>
      <w:r w:rsidRPr="0069033D">
        <w:rPr>
          <w:rFonts w:ascii="Arial" w:hAnsi="Arial" w:cs="Arial"/>
          <w:i/>
          <w:sz w:val="24"/>
          <w:szCs w:val="24"/>
        </w:rPr>
        <w:t xml:space="preserve">- Dr. </w:t>
      </w:r>
      <w:proofErr w:type="spellStart"/>
      <w:r w:rsidRPr="0069033D">
        <w:rPr>
          <w:rFonts w:ascii="Arial" w:hAnsi="Arial" w:cs="Arial"/>
          <w:i/>
          <w:sz w:val="24"/>
          <w:szCs w:val="24"/>
        </w:rPr>
        <w:t>Projahn</w:t>
      </w:r>
      <w:proofErr w:type="spellEnd"/>
      <w:r w:rsidRPr="0069033D">
        <w:rPr>
          <w:rFonts w:ascii="Arial" w:hAnsi="Arial" w:cs="Arial"/>
          <w:i/>
          <w:sz w:val="24"/>
          <w:szCs w:val="24"/>
        </w:rPr>
        <w:t xml:space="preserve"> (</w:t>
      </w:r>
      <w:proofErr w:type="spellStart"/>
      <w:r w:rsidRPr="0069033D">
        <w:rPr>
          <w:rFonts w:ascii="Arial" w:hAnsi="Arial" w:cs="Arial"/>
          <w:i/>
          <w:sz w:val="24"/>
          <w:szCs w:val="24"/>
        </w:rPr>
        <w:t>stellvertr</w:t>
      </w:r>
      <w:proofErr w:type="spellEnd"/>
      <w:r w:rsidRPr="0069033D">
        <w:rPr>
          <w:rFonts w:ascii="Arial" w:hAnsi="Arial" w:cs="Arial"/>
          <w:i/>
          <w:sz w:val="24"/>
          <w:szCs w:val="24"/>
        </w:rPr>
        <w:t>. Vorsitzender)</w:t>
      </w:r>
    </w:p>
    <w:p w14:paraId="3251D99F" w14:textId="77777777" w:rsidR="00811AF9" w:rsidRPr="0069033D" w:rsidRDefault="00811AF9" w:rsidP="00811AF9">
      <w:pPr>
        <w:spacing w:after="0" w:line="240" w:lineRule="auto"/>
        <w:contextualSpacing/>
        <w:rPr>
          <w:rFonts w:ascii="Arial" w:hAnsi="Arial" w:cs="Arial"/>
          <w:i/>
          <w:sz w:val="24"/>
          <w:szCs w:val="24"/>
        </w:rPr>
      </w:pPr>
      <w:r w:rsidRPr="0069033D">
        <w:rPr>
          <w:rFonts w:ascii="Arial" w:hAnsi="Arial" w:cs="Arial"/>
          <w:i/>
          <w:sz w:val="24"/>
          <w:szCs w:val="24"/>
        </w:rPr>
        <w:t>- Artur Busenbecker (Geschäftsführer)</w:t>
      </w:r>
    </w:p>
    <w:p w14:paraId="0916690E" w14:textId="77777777" w:rsidR="00811AF9" w:rsidRPr="0069033D" w:rsidRDefault="00811AF9" w:rsidP="00811AF9">
      <w:pPr>
        <w:spacing w:after="0" w:line="240" w:lineRule="auto"/>
        <w:contextualSpacing/>
        <w:rPr>
          <w:rFonts w:ascii="Arial" w:hAnsi="Arial" w:cs="Arial"/>
          <w:i/>
          <w:sz w:val="24"/>
          <w:szCs w:val="24"/>
        </w:rPr>
      </w:pPr>
      <w:r w:rsidRPr="0069033D">
        <w:rPr>
          <w:rFonts w:ascii="Arial" w:hAnsi="Arial" w:cs="Arial"/>
          <w:i/>
          <w:sz w:val="24"/>
          <w:szCs w:val="24"/>
        </w:rPr>
        <w:t>- Kurt Weber (</w:t>
      </w:r>
      <w:proofErr w:type="spellStart"/>
      <w:r w:rsidRPr="0069033D">
        <w:rPr>
          <w:rFonts w:ascii="Arial" w:hAnsi="Arial" w:cs="Arial"/>
          <w:i/>
          <w:sz w:val="24"/>
          <w:szCs w:val="24"/>
        </w:rPr>
        <w:t>stellvertr</w:t>
      </w:r>
      <w:proofErr w:type="spellEnd"/>
      <w:r w:rsidRPr="0069033D">
        <w:rPr>
          <w:rFonts w:ascii="Arial" w:hAnsi="Arial" w:cs="Arial"/>
          <w:i/>
          <w:sz w:val="24"/>
          <w:szCs w:val="24"/>
        </w:rPr>
        <w:t>. Geschäftsführer)</w:t>
      </w:r>
    </w:p>
    <w:p w14:paraId="3BC8EBB8" w14:textId="77777777" w:rsidR="00811AF9" w:rsidRPr="0069033D" w:rsidRDefault="00811AF9" w:rsidP="00811AF9">
      <w:pPr>
        <w:spacing w:after="0" w:line="240" w:lineRule="auto"/>
        <w:contextualSpacing/>
        <w:rPr>
          <w:rFonts w:ascii="Arial" w:hAnsi="Arial" w:cs="Arial"/>
          <w:i/>
          <w:sz w:val="24"/>
          <w:szCs w:val="24"/>
        </w:rPr>
      </w:pPr>
      <w:r w:rsidRPr="0069033D">
        <w:rPr>
          <w:rFonts w:ascii="Arial" w:hAnsi="Arial" w:cs="Arial"/>
          <w:i/>
          <w:sz w:val="24"/>
          <w:szCs w:val="24"/>
        </w:rPr>
        <w:t xml:space="preserve">- </w:t>
      </w:r>
      <w:r>
        <w:rPr>
          <w:rFonts w:ascii="Arial" w:hAnsi="Arial" w:cs="Arial"/>
          <w:i/>
          <w:sz w:val="24"/>
          <w:szCs w:val="24"/>
        </w:rPr>
        <w:t xml:space="preserve">Albert </w:t>
      </w:r>
      <w:proofErr w:type="spellStart"/>
      <w:r w:rsidRPr="0069033D">
        <w:rPr>
          <w:rFonts w:ascii="Arial" w:hAnsi="Arial" w:cs="Arial"/>
          <w:i/>
          <w:sz w:val="24"/>
          <w:szCs w:val="24"/>
        </w:rPr>
        <w:t>Kamasch</w:t>
      </w:r>
      <w:proofErr w:type="spellEnd"/>
      <w:r w:rsidRPr="0069033D">
        <w:rPr>
          <w:rFonts w:ascii="Arial" w:hAnsi="Arial" w:cs="Arial"/>
          <w:i/>
          <w:sz w:val="24"/>
          <w:szCs w:val="24"/>
        </w:rPr>
        <w:t xml:space="preserve"> (Kassierer)</w:t>
      </w:r>
    </w:p>
    <w:p w14:paraId="2607BD13" w14:textId="77777777" w:rsidR="00811AF9" w:rsidRPr="0069033D" w:rsidRDefault="00811AF9" w:rsidP="00811AF9">
      <w:pPr>
        <w:spacing w:after="0" w:line="240" w:lineRule="auto"/>
        <w:contextualSpacing/>
        <w:rPr>
          <w:rFonts w:ascii="Arial" w:hAnsi="Arial" w:cs="Arial"/>
          <w:i/>
          <w:sz w:val="24"/>
          <w:szCs w:val="24"/>
        </w:rPr>
      </w:pPr>
      <w:r w:rsidRPr="0069033D">
        <w:rPr>
          <w:rFonts w:ascii="Arial" w:hAnsi="Arial" w:cs="Arial"/>
          <w:i/>
          <w:sz w:val="24"/>
          <w:szCs w:val="24"/>
        </w:rPr>
        <w:t>- Klein (</w:t>
      </w:r>
      <w:proofErr w:type="spellStart"/>
      <w:r w:rsidRPr="0069033D">
        <w:rPr>
          <w:rFonts w:ascii="Arial" w:hAnsi="Arial" w:cs="Arial"/>
          <w:i/>
          <w:sz w:val="24"/>
          <w:szCs w:val="24"/>
        </w:rPr>
        <w:t>stellvertr</w:t>
      </w:r>
      <w:proofErr w:type="spellEnd"/>
      <w:r w:rsidRPr="0069033D">
        <w:rPr>
          <w:rFonts w:ascii="Arial" w:hAnsi="Arial" w:cs="Arial"/>
          <w:i/>
          <w:sz w:val="24"/>
          <w:szCs w:val="24"/>
        </w:rPr>
        <w:t>. Kassierer)</w:t>
      </w:r>
    </w:p>
    <w:p w14:paraId="11ED4378" w14:textId="77777777" w:rsidR="00811AF9" w:rsidRPr="0069033D" w:rsidRDefault="00811AF9" w:rsidP="00811AF9">
      <w:pPr>
        <w:spacing w:after="0" w:line="240" w:lineRule="auto"/>
        <w:contextualSpacing/>
        <w:rPr>
          <w:rFonts w:ascii="Arial" w:hAnsi="Arial" w:cs="Arial"/>
          <w:i/>
          <w:sz w:val="24"/>
          <w:szCs w:val="24"/>
        </w:rPr>
      </w:pPr>
      <w:r w:rsidRPr="0069033D">
        <w:rPr>
          <w:rFonts w:ascii="Arial" w:hAnsi="Arial" w:cs="Arial"/>
          <w:i/>
          <w:sz w:val="24"/>
          <w:szCs w:val="24"/>
        </w:rPr>
        <w:t xml:space="preserve">- </w:t>
      </w:r>
      <w:r w:rsidRPr="00811AF9">
        <w:rPr>
          <w:rFonts w:ascii="Arial" w:hAnsi="Arial" w:cs="Arial"/>
          <w:b/>
          <w:bCs/>
          <w:i/>
          <w:color w:val="FF0000"/>
          <w:sz w:val="24"/>
          <w:szCs w:val="24"/>
        </w:rPr>
        <w:t>Paul Strässer</w:t>
      </w:r>
      <w:r w:rsidRPr="0069033D">
        <w:rPr>
          <w:rFonts w:ascii="Arial" w:hAnsi="Arial" w:cs="Arial"/>
          <w:i/>
          <w:sz w:val="24"/>
          <w:szCs w:val="24"/>
        </w:rPr>
        <w:t xml:space="preserve"> (Jugendleiter)</w:t>
      </w:r>
    </w:p>
    <w:p w14:paraId="56420399" w14:textId="77777777" w:rsidR="00811AF9" w:rsidRDefault="00811AF9" w:rsidP="00811AF9">
      <w:pPr>
        <w:spacing w:after="0" w:line="240" w:lineRule="auto"/>
        <w:contextualSpacing/>
        <w:rPr>
          <w:rFonts w:ascii="Arial" w:hAnsi="Arial" w:cs="Arial"/>
          <w:sz w:val="24"/>
          <w:szCs w:val="24"/>
        </w:rPr>
      </w:pPr>
      <w:r>
        <w:rPr>
          <w:rFonts w:ascii="Arial" w:hAnsi="Arial" w:cs="Arial"/>
          <w:sz w:val="24"/>
          <w:szCs w:val="24"/>
        </w:rPr>
        <w:t>[…]</w:t>
      </w:r>
    </w:p>
    <w:p w14:paraId="3D90D67B" w14:textId="77777777" w:rsidR="00811AF9" w:rsidRDefault="00811AF9" w:rsidP="00811AF9">
      <w:pPr>
        <w:spacing w:after="0" w:line="240" w:lineRule="auto"/>
        <w:contextualSpacing/>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Spielausschuß</w:t>
      </w:r>
      <w:proofErr w:type="spellEnd"/>
      <w:r>
        <w:rPr>
          <w:rFonts w:ascii="Arial" w:hAnsi="Arial" w:cs="Arial"/>
          <w:sz w:val="24"/>
          <w:szCs w:val="24"/>
        </w:rPr>
        <w:t xml:space="preserve"> setzt sich wie folgt zusammen:</w:t>
      </w:r>
    </w:p>
    <w:p w14:paraId="7880F49D" w14:textId="77777777" w:rsidR="00811AF9" w:rsidRPr="0069033D" w:rsidRDefault="00811AF9" w:rsidP="00811AF9">
      <w:pPr>
        <w:spacing w:after="0" w:line="240" w:lineRule="auto"/>
        <w:contextualSpacing/>
        <w:rPr>
          <w:rFonts w:ascii="Arial" w:hAnsi="Arial" w:cs="Arial"/>
          <w:i/>
          <w:sz w:val="24"/>
          <w:szCs w:val="24"/>
        </w:rPr>
      </w:pPr>
      <w:r w:rsidRPr="0069033D">
        <w:rPr>
          <w:rFonts w:ascii="Arial" w:hAnsi="Arial" w:cs="Arial"/>
          <w:i/>
          <w:sz w:val="24"/>
          <w:szCs w:val="24"/>
        </w:rPr>
        <w:t>- Kurt Weber, Artur Busenbecker, Manfred Schmidt, Hermann Gabel, Karl Dickel</w:t>
      </w:r>
    </w:p>
    <w:p w14:paraId="06351344" w14:textId="77777777" w:rsidR="00811AF9" w:rsidRDefault="00811AF9" w:rsidP="00811AF9">
      <w:pPr>
        <w:spacing w:after="0" w:line="240" w:lineRule="auto"/>
        <w:contextualSpacing/>
        <w:rPr>
          <w:rFonts w:ascii="Arial" w:hAnsi="Arial" w:cs="Arial"/>
          <w:sz w:val="24"/>
          <w:szCs w:val="24"/>
        </w:rPr>
      </w:pPr>
      <w:r>
        <w:rPr>
          <w:rFonts w:ascii="Arial" w:hAnsi="Arial" w:cs="Arial"/>
          <w:sz w:val="24"/>
          <w:szCs w:val="24"/>
        </w:rPr>
        <w:t>[…]</w:t>
      </w:r>
    </w:p>
    <w:p w14:paraId="3D30BE4B" w14:textId="77777777" w:rsidR="00811AF9" w:rsidRPr="0069033D" w:rsidRDefault="00811AF9" w:rsidP="00811AF9">
      <w:pPr>
        <w:spacing w:after="0" w:line="240" w:lineRule="auto"/>
        <w:contextualSpacing/>
        <w:rPr>
          <w:rFonts w:ascii="Arial" w:hAnsi="Arial" w:cs="Arial"/>
          <w:i/>
          <w:sz w:val="24"/>
          <w:szCs w:val="24"/>
        </w:rPr>
      </w:pPr>
      <w:r w:rsidRPr="0069033D">
        <w:rPr>
          <w:rFonts w:ascii="Arial" w:hAnsi="Arial" w:cs="Arial"/>
          <w:i/>
          <w:sz w:val="24"/>
          <w:szCs w:val="24"/>
        </w:rPr>
        <w:t>Der bewährte Mannschaftsbetreuer Manfred Jacobs wurde gebeten, sein Amt zunächst weiterzuführen, bis sich sein Nachfolger Helmut Lang eingearbeitet hat.</w:t>
      </w:r>
    </w:p>
    <w:p w14:paraId="12010BA1" w14:textId="77777777" w:rsidR="00811AF9" w:rsidRDefault="00811AF9" w:rsidP="00811AF9">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4D27E4CC" w14:textId="77777777" w:rsidR="00811AF9" w:rsidRDefault="00811AF9" w:rsidP="00811AF9">
      <w:pPr>
        <w:spacing w:after="0" w:line="240" w:lineRule="auto"/>
        <w:contextualSpacing/>
        <w:rPr>
          <w:rFonts w:ascii="Arial" w:hAnsi="Arial" w:cs="Arial"/>
          <w:sz w:val="24"/>
          <w:szCs w:val="24"/>
        </w:rPr>
      </w:pPr>
    </w:p>
    <w:bookmarkEnd w:id="0"/>
    <w:p w14:paraId="7D08BE7F" w14:textId="77777777" w:rsidR="0080198B" w:rsidRDefault="0080198B"/>
    <w:sectPr w:rsidR="008019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8B"/>
    <w:rsid w:val="0080198B"/>
    <w:rsid w:val="00811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1FA9"/>
  <w15:chartTrackingRefBased/>
  <w15:docId w15:val="{AB5FDEA5-0972-4B30-91C4-F5183005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A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1607</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2024-02-17T22:24:00Z</dcterms:created>
  <dcterms:modified xsi:type="dcterms:W3CDTF">2024-02-17T22:25:00Z</dcterms:modified>
</cp:coreProperties>
</file>