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04" w:rsidRPr="00EA7809" w:rsidRDefault="004D1804" w:rsidP="004D1804">
      <w:pPr>
        <w:contextualSpacing/>
        <w:rPr>
          <w:rFonts w:ascii="Arial" w:hAnsi="Arial" w:cs="Arial"/>
        </w:rPr>
      </w:pPr>
    </w:p>
    <w:p w:rsidR="004D1804" w:rsidRPr="007539ED" w:rsidRDefault="008568C9" w:rsidP="007539ED">
      <w:pPr>
        <w:contextualSpacing/>
        <w:jc w:val="center"/>
        <w:rPr>
          <w:rFonts w:ascii="Arial" w:hAnsi="Arial" w:cs="Arial"/>
          <w:b/>
          <w:sz w:val="56"/>
          <w:szCs w:val="40"/>
        </w:rPr>
      </w:pPr>
      <w:r w:rsidRPr="007539ED">
        <w:rPr>
          <w:rFonts w:ascii="Arial" w:hAnsi="Arial" w:cs="Arial"/>
          <w:b/>
          <w:sz w:val="56"/>
          <w:szCs w:val="40"/>
        </w:rPr>
        <w:t xml:space="preserve">Ulrich </w:t>
      </w:r>
      <w:r w:rsidR="004D1804" w:rsidRPr="007539ED">
        <w:rPr>
          <w:rFonts w:ascii="Arial" w:hAnsi="Arial" w:cs="Arial"/>
          <w:b/>
          <w:sz w:val="56"/>
          <w:szCs w:val="40"/>
        </w:rPr>
        <w:t>Stinnes</w:t>
      </w:r>
    </w:p>
    <w:p w:rsidR="004D1804" w:rsidRPr="007539ED" w:rsidRDefault="004D1804" w:rsidP="004D1804">
      <w:pPr>
        <w:contextualSpacing/>
        <w:rPr>
          <w:rFonts w:ascii="Arial" w:hAnsi="Arial" w:cs="Arial"/>
          <w:b/>
          <w:sz w:val="24"/>
          <w:szCs w:val="24"/>
        </w:rPr>
      </w:pPr>
    </w:p>
    <w:p w:rsidR="004D1804" w:rsidRPr="007539ED" w:rsidRDefault="004D1804" w:rsidP="004D1804">
      <w:pPr>
        <w:contextualSpacing/>
        <w:rPr>
          <w:rFonts w:ascii="Arial" w:hAnsi="Arial" w:cs="Arial"/>
          <w:b/>
          <w:sz w:val="24"/>
          <w:szCs w:val="24"/>
        </w:rPr>
      </w:pPr>
    </w:p>
    <w:p w:rsidR="004D1804" w:rsidRPr="007539ED" w:rsidRDefault="004D1804" w:rsidP="004D1804">
      <w:pPr>
        <w:contextualSpacing/>
        <w:rPr>
          <w:rFonts w:ascii="Arial" w:hAnsi="Arial" w:cs="Arial"/>
          <w:b/>
          <w:sz w:val="24"/>
          <w:szCs w:val="24"/>
        </w:rPr>
      </w:pPr>
    </w:p>
    <w:p w:rsidR="004D1804" w:rsidRPr="007539ED" w:rsidRDefault="007539ED" w:rsidP="007539ED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539ED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4D1804" w:rsidRPr="007539ED">
        <w:rPr>
          <w:rFonts w:ascii="Arial" w:hAnsi="Arial" w:cs="Arial"/>
          <w:b/>
          <w:sz w:val="56"/>
          <w:szCs w:val="24"/>
          <w:u w:val="single"/>
        </w:rPr>
        <w:t>1971 / 72</w:t>
      </w:r>
    </w:p>
    <w:p w:rsidR="007539ED" w:rsidRDefault="007539ED" w:rsidP="007539E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D1804" w:rsidRPr="007539ED" w:rsidRDefault="004D1804" w:rsidP="007539E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539ED">
        <w:rPr>
          <w:rFonts w:ascii="Arial" w:hAnsi="Arial" w:cs="Arial"/>
          <w:sz w:val="24"/>
          <w:szCs w:val="24"/>
        </w:rPr>
        <w:t xml:space="preserve">Stinnes spielt </w:t>
      </w:r>
      <w:r w:rsidR="007539ED">
        <w:rPr>
          <w:rFonts w:ascii="Arial" w:hAnsi="Arial" w:cs="Arial"/>
          <w:sz w:val="24"/>
          <w:szCs w:val="24"/>
        </w:rPr>
        <w:t>bei</w:t>
      </w:r>
      <w:r w:rsidRPr="007539ED">
        <w:rPr>
          <w:rFonts w:ascii="Arial" w:hAnsi="Arial" w:cs="Arial"/>
          <w:sz w:val="24"/>
          <w:szCs w:val="24"/>
        </w:rPr>
        <w:t xml:space="preserve"> der SpVg </w:t>
      </w:r>
      <w:proofErr w:type="spellStart"/>
      <w:r w:rsidRPr="007539ED">
        <w:rPr>
          <w:rFonts w:ascii="Arial" w:hAnsi="Arial" w:cs="Arial"/>
          <w:sz w:val="24"/>
          <w:szCs w:val="24"/>
        </w:rPr>
        <w:t>Rossenbach</w:t>
      </w:r>
      <w:proofErr w:type="spellEnd"/>
      <w:r w:rsidR="007539ED">
        <w:rPr>
          <w:rFonts w:ascii="Arial" w:hAnsi="Arial" w:cs="Arial"/>
          <w:sz w:val="24"/>
          <w:szCs w:val="24"/>
        </w:rPr>
        <w:t xml:space="preserve"> in der 2</w:t>
      </w:r>
      <w:r w:rsidRPr="007539ED">
        <w:rPr>
          <w:rFonts w:ascii="Arial" w:hAnsi="Arial" w:cs="Arial"/>
          <w:sz w:val="24"/>
          <w:szCs w:val="24"/>
        </w:rPr>
        <w:t>. Kreisklasse Oberberg, Staffel 2 (</w:t>
      </w:r>
      <w:r w:rsidR="007539ED" w:rsidRPr="007539ED">
        <w:rPr>
          <w:rFonts w:ascii="Arial" w:hAnsi="Arial" w:cs="Arial"/>
          <w:color w:val="FF6600"/>
          <w:sz w:val="24"/>
          <w:szCs w:val="24"/>
        </w:rPr>
        <w:t>7</w:t>
      </w:r>
      <w:r w:rsidRPr="007539ED">
        <w:rPr>
          <w:rFonts w:ascii="Arial" w:hAnsi="Arial" w:cs="Arial"/>
          <w:color w:val="FF6600"/>
          <w:sz w:val="24"/>
          <w:szCs w:val="24"/>
        </w:rPr>
        <w:t>. Liga</w:t>
      </w:r>
      <w:r w:rsidRPr="007539ED">
        <w:rPr>
          <w:rFonts w:ascii="Arial" w:hAnsi="Arial" w:cs="Arial"/>
          <w:sz w:val="24"/>
          <w:szCs w:val="24"/>
        </w:rPr>
        <w:t>)</w:t>
      </w:r>
    </w:p>
    <w:p w:rsidR="004D1804" w:rsidRPr="007539ED" w:rsidRDefault="004D1804" w:rsidP="007539E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539ED" w:rsidRPr="007539ED" w:rsidRDefault="007539ED" w:rsidP="007539ED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539ED" w:rsidRPr="007539ED" w:rsidTr="0000121B">
        <w:tc>
          <w:tcPr>
            <w:tcW w:w="9212" w:type="dxa"/>
            <w:shd w:val="clear" w:color="auto" w:fill="auto"/>
          </w:tcPr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12. März 1972</w:t>
            </w:r>
          </w:p>
        </w:tc>
      </w:tr>
      <w:tr w:rsidR="007539ED" w:rsidRPr="007539ED" w:rsidTr="0000121B">
        <w:tc>
          <w:tcPr>
            <w:tcW w:w="9212" w:type="dxa"/>
            <w:shd w:val="clear" w:color="auto" w:fill="auto"/>
          </w:tcPr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2. Kreisklasse Oberberg, Staffel 2 (20. Spieltag)</w:t>
            </w:r>
          </w:p>
        </w:tc>
      </w:tr>
      <w:tr w:rsidR="007539ED" w:rsidRPr="007539ED" w:rsidTr="0000121B">
        <w:tc>
          <w:tcPr>
            <w:tcW w:w="9212" w:type="dxa"/>
            <w:shd w:val="clear" w:color="auto" w:fill="auto"/>
          </w:tcPr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9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SpVg </w:t>
            </w:r>
            <w:proofErr w:type="spellStart"/>
            <w:r w:rsidRPr="007539ED">
              <w:rPr>
                <w:rFonts w:ascii="Arial" w:hAnsi="Arial" w:cs="Arial"/>
                <w:color w:val="000000" w:themeColor="text1"/>
                <w:sz w:val="24"/>
                <w:szCs w:val="24"/>
              </w:rPr>
              <w:t>Rossenbach</w:t>
            </w:r>
            <w:proofErr w:type="spellEnd"/>
            <w:r w:rsidRPr="007539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TuS Elsenroth 2 7:2 (3:1)</w:t>
            </w:r>
          </w:p>
        </w:tc>
      </w:tr>
      <w:tr w:rsidR="007539ED" w:rsidRPr="007539ED" w:rsidTr="0000121B">
        <w:tc>
          <w:tcPr>
            <w:tcW w:w="9212" w:type="dxa"/>
            <w:shd w:val="clear" w:color="auto" w:fill="auto"/>
          </w:tcPr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 xml:space="preserve">Adolphs, </w:t>
            </w:r>
            <w:r w:rsidRPr="007539ED">
              <w:rPr>
                <w:rFonts w:ascii="Arial" w:hAnsi="Arial" w:cs="Arial"/>
                <w:b/>
                <w:color w:val="FF0000"/>
                <w:sz w:val="24"/>
                <w:szCs w:val="24"/>
              </w:rPr>
              <w:t>Ulrich Stinnes</w:t>
            </w:r>
            <w:r w:rsidRPr="007539ED">
              <w:rPr>
                <w:rFonts w:ascii="Arial" w:hAnsi="Arial" w:cs="Arial"/>
                <w:sz w:val="24"/>
                <w:szCs w:val="24"/>
              </w:rPr>
              <w:t>, Schneider</w:t>
            </w:r>
          </w:p>
        </w:tc>
      </w:tr>
      <w:tr w:rsidR="007539ED" w:rsidRPr="007539ED" w:rsidTr="0000121B">
        <w:tc>
          <w:tcPr>
            <w:tcW w:w="9212" w:type="dxa"/>
            <w:shd w:val="clear" w:color="auto" w:fill="auto"/>
          </w:tcPr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9ED" w:rsidRPr="007539ED" w:rsidTr="0000121B">
        <w:tc>
          <w:tcPr>
            <w:tcW w:w="9212" w:type="dxa"/>
            <w:shd w:val="clear" w:color="auto" w:fill="auto"/>
          </w:tcPr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Stinnes (4), Adolphs (2), Schneider (1)</w:t>
            </w:r>
          </w:p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1:1</w:t>
            </w:r>
          </w:p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2:1</w:t>
            </w:r>
          </w:p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3:1</w:t>
            </w:r>
          </w:p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4:1</w:t>
            </w:r>
          </w:p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4:2 (Foulelfmeter)</w:t>
            </w:r>
          </w:p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5:2</w:t>
            </w:r>
          </w:p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6:2</w:t>
            </w:r>
          </w:p>
          <w:p w:rsidR="007539ED" w:rsidRPr="007539ED" w:rsidRDefault="007539ED" w:rsidP="007539E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7:2</w:t>
            </w:r>
          </w:p>
        </w:tc>
      </w:tr>
    </w:tbl>
    <w:p w:rsidR="007539ED" w:rsidRPr="007539ED" w:rsidRDefault="007539ED" w:rsidP="007539E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539ED" w:rsidRPr="007539ED" w:rsidRDefault="007539ED" w:rsidP="007539E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568C9" w:rsidRPr="007539ED" w:rsidRDefault="008568C9" w:rsidP="007539E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568C9" w:rsidRPr="007539ED" w:rsidRDefault="008568C9" w:rsidP="004D1804">
      <w:pPr>
        <w:contextualSpacing/>
        <w:rPr>
          <w:rFonts w:ascii="Arial" w:hAnsi="Arial" w:cs="Arial"/>
          <w:b/>
          <w:sz w:val="24"/>
          <w:szCs w:val="24"/>
        </w:rPr>
      </w:pPr>
      <w:r w:rsidRPr="007539ED">
        <w:rPr>
          <w:rFonts w:ascii="Arial" w:hAnsi="Arial" w:cs="Arial"/>
          <w:b/>
          <w:sz w:val="24"/>
          <w:szCs w:val="24"/>
        </w:rPr>
        <w:t>1975 / 76</w:t>
      </w:r>
    </w:p>
    <w:p w:rsidR="008568C9" w:rsidRPr="007539ED" w:rsidRDefault="008568C9" w:rsidP="004D1804">
      <w:pPr>
        <w:contextualSpacing/>
        <w:rPr>
          <w:rFonts w:ascii="Arial" w:hAnsi="Arial" w:cs="Arial"/>
          <w:sz w:val="24"/>
          <w:szCs w:val="24"/>
        </w:rPr>
      </w:pPr>
      <w:r w:rsidRPr="007539ED">
        <w:rPr>
          <w:rFonts w:ascii="Arial" w:hAnsi="Arial" w:cs="Arial"/>
          <w:sz w:val="24"/>
          <w:szCs w:val="24"/>
        </w:rPr>
        <w:t xml:space="preserve">Spieler bei der SpVg </w:t>
      </w:r>
      <w:proofErr w:type="spellStart"/>
      <w:r w:rsidRPr="007539ED">
        <w:rPr>
          <w:rFonts w:ascii="Arial" w:hAnsi="Arial" w:cs="Arial"/>
          <w:sz w:val="24"/>
          <w:szCs w:val="24"/>
        </w:rPr>
        <w:t>Rossenbach</w:t>
      </w:r>
      <w:proofErr w:type="spellEnd"/>
      <w:r w:rsidRPr="007539ED">
        <w:rPr>
          <w:rFonts w:ascii="Arial" w:hAnsi="Arial" w:cs="Arial"/>
          <w:sz w:val="24"/>
          <w:szCs w:val="24"/>
        </w:rPr>
        <w:t xml:space="preserve"> in der 2. Kreisklasse Oberberg, Staffel 2 (</w:t>
      </w:r>
      <w:r w:rsidRPr="007539ED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7539ED">
        <w:rPr>
          <w:rFonts w:ascii="Arial" w:hAnsi="Arial" w:cs="Arial"/>
          <w:sz w:val="24"/>
          <w:szCs w:val="24"/>
        </w:rPr>
        <w:t>)</w:t>
      </w:r>
    </w:p>
    <w:p w:rsidR="008568C9" w:rsidRPr="007539ED" w:rsidRDefault="008568C9" w:rsidP="004D1804">
      <w:pPr>
        <w:contextualSpacing/>
        <w:rPr>
          <w:rFonts w:ascii="Arial" w:hAnsi="Arial" w:cs="Arial"/>
          <w:sz w:val="24"/>
          <w:szCs w:val="24"/>
        </w:rPr>
      </w:pPr>
    </w:p>
    <w:p w:rsidR="004D1804" w:rsidRPr="007539ED" w:rsidRDefault="004D1804" w:rsidP="004D1804">
      <w:pPr>
        <w:contextualSpacing/>
        <w:rPr>
          <w:rFonts w:ascii="Arial" w:hAnsi="Arial" w:cs="Arial"/>
          <w:sz w:val="24"/>
          <w:szCs w:val="24"/>
        </w:rPr>
      </w:pPr>
    </w:p>
    <w:p w:rsidR="004D1804" w:rsidRPr="007539ED" w:rsidRDefault="004D1804" w:rsidP="004D1804">
      <w:pPr>
        <w:contextualSpacing/>
        <w:rPr>
          <w:rFonts w:ascii="Arial" w:hAnsi="Arial" w:cs="Arial"/>
          <w:sz w:val="24"/>
          <w:szCs w:val="24"/>
        </w:rPr>
      </w:pPr>
    </w:p>
    <w:p w:rsidR="004D1804" w:rsidRPr="007539ED" w:rsidRDefault="004D1804" w:rsidP="007539ED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539ED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D1804" w:rsidRDefault="004D1804" w:rsidP="004D1804">
      <w:pPr>
        <w:contextualSpacing/>
        <w:rPr>
          <w:rFonts w:ascii="Arial" w:hAnsi="Arial" w:cs="Arial"/>
          <w:sz w:val="24"/>
          <w:szCs w:val="24"/>
        </w:rPr>
      </w:pPr>
    </w:p>
    <w:p w:rsidR="007539ED" w:rsidRPr="007539ED" w:rsidRDefault="007539ED" w:rsidP="004D180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4D1804" w:rsidRPr="007539ED" w:rsidTr="008568C9">
        <w:tc>
          <w:tcPr>
            <w:tcW w:w="4077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8C9" w:rsidRPr="007539ED" w:rsidTr="008568C9">
        <w:tc>
          <w:tcPr>
            <w:tcW w:w="4077" w:type="dxa"/>
          </w:tcPr>
          <w:p w:rsidR="008568C9" w:rsidRPr="007539ED" w:rsidRDefault="008568C9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8568C9" w:rsidRPr="007539ED" w:rsidRDefault="008568C9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8C9" w:rsidRPr="007539ED" w:rsidRDefault="008568C9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568C9" w:rsidRPr="007539ED" w:rsidRDefault="008568C9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7539ED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</w:p>
        </w:tc>
      </w:tr>
      <w:tr w:rsidR="004D1804" w:rsidRPr="007539ED" w:rsidTr="008568C9">
        <w:tc>
          <w:tcPr>
            <w:tcW w:w="4077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7539ED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 w:rsidRPr="007539E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4D1804" w:rsidRPr="007539ED" w:rsidRDefault="004D1804" w:rsidP="004D1804">
      <w:pPr>
        <w:contextualSpacing/>
        <w:rPr>
          <w:rFonts w:ascii="Arial" w:hAnsi="Arial" w:cs="Arial"/>
          <w:sz w:val="24"/>
          <w:szCs w:val="24"/>
        </w:rPr>
      </w:pPr>
    </w:p>
    <w:p w:rsidR="004D1804" w:rsidRPr="007539ED" w:rsidRDefault="004D1804" w:rsidP="004D180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4D1804" w:rsidRPr="007539ED" w:rsidTr="008568C9">
        <w:tc>
          <w:tcPr>
            <w:tcW w:w="1242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1804" w:rsidRPr="007539ED" w:rsidRDefault="004D1804" w:rsidP="00921F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9ED" w:rsidRPr="007539ED" w:rsidTr="008568C9">
        <w:tc>
          <w:tcPr>
            <w:tcW w:w="1242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7539ED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</w:p>
        </w:tc>
      </w:tr>
      <w:bookmarkEnd w:id="0"/>
      <w:tr w:rsidR="007539ED" w:rsidRPr="007539ED" w:rsidTr="008568C9">
        <w:tc>
          <w:tcPr>
            <w:tcW w:w="1242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7539ED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 w:rsidRPr="007539E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7539ED" w:rsidRPr="007539ED" w:rsidTr="008568C9">
        <w:tc>
          <w:tcPr>
            <w:tcW w:w="1242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1972 / 73</w:t>
            </w:r>
          </w:p>
        </w:tc>
        <w:tc>
          <w:tcPr>
            <w:tcW w:w="2835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9ED" w:rsidRPr="007539ED" w:rsidTr="008568C9">
        <w:tc>
          <w:tcPr>
            <w:tcW w:w="1242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2835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9ED" w:rsidRPr="007539ED" w:rsidTr="008568C9">
        <w:tc>
          <w:tcPr>
            <w:tcW w:w="1242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lastRenderedPageBreak/>
              <w:t>1974 / 75</w:t>
            </w:r>
          </w:p>
        </w:tc>
        <w:tc>
          <w:tcPr>
            <w:tcW w:w="2835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9ED" w:rsidRPr="007539ED" w:rsidTr="008568C9">
        <w:tc>
          <w:tcPr>
            <w:tcW w:w="1242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39ED" w:rsidRPr="007539ED" w:rsidRDefault="007539ED" w:rsidP="00753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39ED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7539ED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</w:p>
        </w:tc>
      </w:tr>
    </w:tbl>
    <w:p w:rsidR="004D1804" w:rsidRPr="007539ED" w:rsidRDefault="004D1804" w:rsidP="004D1804">
      <w:pPr>
        <w:contextualSpacing/>
        <w:rPr>
          <w:rFonts w:ascii="Arial" w:hAnsi="Arial" w:cs="Arial"/>
          <w:sz w:val="24"/>
          <w:szCs w:val="24"/>
        </w:rPr>
      </w:pPr>
    </w:p>
    <w:p w:rsidR="006A25E6" w:rsidRPr="007539ED" w:rsidRDefault="006A25E6">
      <w:pPr>
        <w:rPr>
          <w:rFonts w:ascii="Arial" w:hAnsi="Arial" w:cs="Arial"/>
          <w:sz w:val="24"/>
          <w:szCs w:val="24"/>
        </w:rPr>
      </w:pPr>
    </w:p>
    <w:sectPr w:rsidR="006A25E6" w:rsidRPr="007539E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04"/>
    <w:rsid w:val="002B3D24"/>
    <w:rsid w:val="004D1804"/>
    <w:rsid w:val="006A25E6"/>
    <w:rsid w:val="006B6808"/>
    <w:rsid w:val="007539ED"/>
    <w:rsid w:val="008568C9"/>
    <w:rsid w:val="00EC4713"/>
    <w:rsid w:val="00F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8E26"/>
  <w15:docId w15:val="{D171F59D-4AB6-4D6B-883B-1871D20C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18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8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2011-03-30T16:45:00Z</dcterms:created>
  <dcterms:modified xsi:type="dcterms:W3CDTF">2019-09-21T15:22:00Z</dcterms:modified>
</cp:coreProperties>
</file>