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06931" w:rsidRDefault="006A25E6" w:rsidP="00D06931">
      <w:pPr>
        <w:contextualSpacing/>
        <w:rPr>
          <w:rFonts w:ascii="Arial" w:hAnsi="Arial" w:cs="Arial"/>
        </w:rPr>
      </w:pPr>
    </w:p>
    <w:p w:rsidR="00D06931" w:rsidRPr="00D06931" w:rsidRDefault="00D06931" w:rsidP="00D06931">
      <w:pPr>
        <w:contextualSpacing/>
        <w:rPr>
          <w:rFonts w:ascii="Arial" w:hAnsi="Arial" w:cs="Arial"/>
          <w:b/>
          <w:sz w:val="40"/>
          <w:szCs w:val="40"/>
        </w:rPr>
      </w:pPr>
      <w:r w:rsidRPr="00D06931">
        <w:rPr>
          <w:rFonts w:ascii="Arial" w:hAnsi="Arial" w:cs="Arial"/>
          <w:b/>
          <w:sz w:val="40"/>
          <w:szCs w:val="40"/>
        </w:rPr>
        <w:t>Karl-Josef Schneider</w:t>
      </w:r>
    </w:p>
    <w:p w:rsidR="00D06931" w:rsidRPr="00D06931" w:rsidRDefault="00D06931" w:rsidP="00D06931">
      <w:pPr>
        <w:contextualSpacing/>
        <w:rPr>
          <w:rFonts w:ascii="Arial" w:hAnsi="Arial" w:cs="Arial"/>
          <w:b/>
        </w:rPr>
      </w:pPr>
    </w:p>
    <w:p w:rsidR="00D06931" w:rsidRPr="00D06931" w:rsidRDefault="00D06931" w:rsidP="00D06931">
      <w:pPr>
        <w:contextualSpacing/>
        <w:rPr>
          <w:rFonts w:ascii="Arial" w:hAnsi="Arial" w:cs="Arial"/>
          <w:b/>
        </w:rPr>
      </w:pPr>
    </w:p>
    <w:p w:rsidR="00D06931" w:rsidRPr="00D06931" w:rsidRDefault="00D06931" w:rsidP="00D06931">
      <w:pPr>
        <w:contextualSpacing/>
        <w:rPr>
          <w:rFonts w:ascii="Arial" w:hAnsi="Arial" w:cs="Arial"/>
          <w:b/>
        </w:rPr>
      </w:pPr>
    </w:p>
    <w:p w:rsidR="00D06931" w:rsidRPr="00D06931" w:rsidRDefault="00D06931" w:rsidP="00D06931">
      <w:pPr>
        <w:contextualSpacing/>
        <w:rPr>
          <w:rFonts w:ascii="Arial" w:hAnsi="Arial" w:cs="Arial"/>
          <w:b/>
        </w:rPr>
      </w:pPr>
      <w:r w:rsidRPr="00D06931">
        <w:rPr>
          <w:rFonts w:ascii="Arial" w:hAnsi="Arial" w:cs="Arial"/>
          <w:b/>
        </w:rPr>
        <w:t>1972 / 73</w:t>
      </w:r>
    </w:p>
    <w:p w:rsidR="00D06931" w:rsidRPr="00D06931" w:rsidRDefault="00D06931" w:rsidP="00D06931">
      <w:pPr>
        <w:contextualSpacing/>
        <w:rPr>
          <w:rFonts w:ascii="Arial" w:hAnsi="Arial" w:cs="Arial"/>
        </w:rPr>
      </w:pPr>
      <w:r w:rsidRPr="00D06931">
        <w:rPr>
          <w:rFonts w:ascii="Arial" w:hAnsi="Arial" w:cs="Arial"/>
        </w:rPr>
        <w:t xml:space="preserve">Schneider spielt beim TuS </w:t>
      </w:r>
      <w:proofErr w:type="spellStart"/>
      <w:r w:rsidRPr="00D06931">
        <w:rPr>
          <w:rFonts w:ascii="Arial" w:hAnsi="Arial" w:cs="Arial"/>
        </w:rPr>
        <w:t>Weiershagen</w:t>
      </w:r>
      <w:proofErr w:type="spellEnd"/>
      <w:r w:rsidRPr="00D06931">
        <w:rPr>
          <w:rFonts w:ascii="Arial" w:hAnsi="Arial" w:cs="Arial"/>
        </w:rPr>
        <w:t>-Forst in der 2. Kreisklasse Oberberg, Staffel 2 (</w:t>
      </w:r>
      <w:r w:rsidRPr="00D06931">
        <w:rPr>
          <w:rFonts w:ascii="Arial" w:hAnsi="Arial" w:cs="Arial"/>
          <w:color w:val="F79646" w:themeColor="accent6"/>
        </w:rPr>
        <w:t>7. Liga</w:t>
      </w:r>
      <w:r w:rsidRPr="00D06931">
        <w:rPr>
          <w:rFonts w:ascii="Arial" w:hAnsi="Arial" w:cs="Arial"/>
        </w:rPr>
        <w:t>)</w:t>
      </w:r>
    </w:p>
    <w:p w:rsidR="00D06931" w:rsidRPr="00D06931" w:rsidRDefault="00D06931" w:rsidP="00D06931">
      <w:pPr>
        <w:contextualSpacing/>
        <w:rPr>
          <w:rFonts w:ascii="Arial" w:hAnsi="Arial" w:cs="Arial"/>
        </w:rPr>
      </w:pPr>
    </w:p>
    <w:p w:rsidR="00D06931" w:rsidRPr="00D06931" w:rsidRDefault="00D06931" w:rsidP="00D06931">
      <w:pPr>
        <w:contextualSpacing/>
        <w:rPr>
          <w:rFonts w:ascii="Arial" w:hAnsi="Arial" w:cs="Arial"/>
        </w:rPr>
      </w:pPr>
    </w:p>
    <w:p w:rsidR="00D06931" w:rsidRPr="00D06931" w:rsidRDefault="00D06931" w:rsidP="00D06931">
      <w:pPr>
        <w:contextualSpacing/>
        <w:rPr>
          <w:rFonts w:ascii="Arial" w:hAnsi="Arial" w:cs="Arial"/>
        </w:rPr>
      </w:pPr>
    </w:p>
    <w:p w:rsidR="00D06931" w:rsidRPr="00D06931" w:rsidRDefault="00D06931" w:rsidP="00D06931">
      <w:pPr>
        <w:contextualSpacing/>
        <w:rPr>
          <w:rFonts w:ascii="Arial" w:hAnsi="Arial" w:cs="Arial"/>
          <w:b/>
        </w:rPr>
      </w:pPr>
      <w:r w:rsidRPr="00D06931">
        <w:rPr>
          <w:rFonts w:ascii="Arial" w:hAnsi="Arial" w:cs="Arial"/>
          <w:b/>
        </w:rPr>
        <w:t>Statistik</w:t>
      </w:r>
    </w:p>
    <w:p w:rsidR="00D06931" w:rsidRPr="00D06931" w:rsidRDefault="00D06931" w:rsidP="00D0693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D06931" w:rsidRPr="00D06931" w:rsidTr="00D06931">
        <w:tc>
          <w:tcPr>
            <w:tcW w:w="4077" w:type="dxa"/>
          </w:tcPr>
          <w:p w:rsidR="00D06931" w:rsidRPr="00D06931" w:rsidRDefault="00D06931" w:rsidP="00D069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06931" w:rsidRPr="00D06931" w:rsidRDefault="00D06931" w:rsidP="00D06931">
            <w:pPr>
              <w:contextualSpacing/>
              <w:rPr>
                <w:rFonts w:ascii="Arial" w:hAnsi="Arial" w:cs="Arial"/>
              </w:rPr>
            </w:pPr>
            <w:r w:rsidRPr="00D06931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D06931" w:rsidRPr="00D06931" w:rsidRDefault="00D06931" w:rsidP="00D06931">
            <w:pPr>
              <w:contextualSpacing/>
              <w:rPr>
                <w:rFonts w:ascii="Arial" w:hAnsi="Arial" w:cs="Arial"/>
              </w:rPr>
            </w:pPr>
            <w:r w:rsidRPr="00D06931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D06931" w:rsidRPr="00D06931" w:rsidRDefault="00D06931" w:rsidP="00D06931">
            <w:pPr>
              <w:contextualSpacing/>
              <w:rPr>
                <w:rFonts w:ascii="Arial" w:hAnsi="Arial" w:cs="Arial"/>
              </w:rPr>
            </w:pPr>
          </w:p>
        </w:tc>
      </w:tr>
      <w:tr w:rsidR="00D06931" w:rsidRPr="00D06931" w:rsidTr="00D06931">
        <w:tc>
          <w:tcPr>
            <w:tcW w:w="4077" w:type="dxa"/>
          </w:tcPr>
          <w:p w:rsidR="00D06931" w:rsidRPr="00D06931" w:rsidRDefault="00D06931" w:rsidP="00D06931">
            <w:pPr>
              <w:contextualSpacing/>
              <w:rPr>
                <w:rFonts w:ascii="Arial" w:hAnsi="Arial" w:cs="Arial"/>
              </w:rPr>
            </w:pPr>
            <w:r w:rsidRPr="00D06931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D06931" w:rsidRPr="00D06931" w:rsidRDefault="00D06931" w:rsidP="00D069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06931" w:rsidRPr="00D06931" w:rsidRDefault="00D06931" w:rsidP="00D069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06931" w:rsidRPr="00D06931" w:rsidRDefault="00D06931" w:rsidP="00D06931">
            <w:pPr>
              <w:contextualSpacing/>
              <w:rPr>
                <w:rFonts w:ascii="Arial" w:hAnsi="Arial" w:cs="Arial"/>
              </w:rPr>
            </w:pPr>
            <w:r w:rsidRPr="00D06931">
              <w:rPr>
                <w:rFonts w:ascii="Arial" w:hAnsi="Arial" w:cs="Arial"/>
              </w:rPr>
              <w:t xml:space="preserve">TuS </w:t>
            </w:r>
            <w:proofErr w:type="spellStart"/>
            <w:r w:rsidRPr="00D06931">
              <w:rPr>
                <w:rFonts w:ascii="Arial" w:hAnsi="Arial" w:cs="Arial"/>
              </w:rPr>
              <w:t>Weiershagen</w:t>
            </w:r>
            <w:proofErr w:type="spellEnd"/>
          </w:p>
        </w:tc>
      </w:tr>
    </w:tbl>
    <w:p w:rsidR="00D06931" w:rsidRPr="00D06931" w:rsidRDefault="00D06931" w:rsidP="00D06931">
      <w:pPr>
        <w:contextualSpacing/>
        <w:rPr>
          <w:rFonts w:ascii="Arial" w:hAnsi="Arial" w:cs="Arial"/>
        </w:rPr>
      </w:pPr>
    </w:p>
    <w:p w:rsidR="00D06931" w:rsidRPr="00D06931" w:rsidRDefault="00D06931" w:rsidP="00D0693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D06931" w:rsidRPr="00D06931" w:rsidTr="00D06931">
        <w:tc>
          <w:tcPr>
            <w:tcW w:w="1242" w:type="dxa"/>
          </w:tcPr>
          <w:p w:rsidR="00D06931" w:rsidRPr="00D06931" w:rsidRDefault="00D06931" w:rsidP="00D069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06931" w:rsidRPr="00D06931" w:rsidRDefault="00D06931" w:rsidP="00D069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06931" w:rsidRPr="00D06931" w:rsidRDefault="00D06931" w:rsidP="00D069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06931" w:rsidRPr="00D06931" w:rsidRDefault="00D06931" w:rsidP="00D069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06931" w:rsidRPr="00D06931" w:rsidRDefault="00D06931" w:rsidP="00D06931">
            <w:pPr>
              <w:contextualSpacing/>
              <w:rPr>
                <w:rFonts w:ascii="Arial" w:hAnsi="Arial" w:cs="Arial"/>
              </w:rPr>
            </w:pPr>
          </w:p>
        </w:tc>
      </w:tr>
      <w:tr w:rsidR="00D06931" w:rsidRPr="00D06931" w:rsidTr="00D06931">
        <w:tc>
          <w:tcPr>
            <w:tcW w:w="1242" w:type="dxa"/>
          </w:tcPr>
          <w:p w:rsidR="00D06931" w:rsidRPr="00D06931" w:rsidRDefault="00D06931" w:rsidP="00D06931">
            <w:pPr>
              <w:contextualSpacing/>
              <w:rPr>
                <w:rFonts w:ascii="Arial" w:hAnsi="Arial" w:cs="Arial"/>
              </w:rPr>
            </w:pPr>
            <w:r w:rsidRPr="00D06931"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D06931" w:rsidRPr="00D06931" w:rsidRDefault="00D06931" w:rsidP="00D06931">
            <w:pPr>
              <w:contextualSpacing/>
              <w:rPr>
                <w:rFonts w:ascii="Arial" w:hAnsi="Arial" w:cs="Arial"/>
              </w:rPr>
            </w:pPr>
            <w:r w:rsidRPr="00D06931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D06931" w:rsidRPr="00D06931" w:rsidRDefault="00D06931" w:rsidP="00D069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06931" w:rsidRPr="00D06931" w:rsidRDefault="00D06931" w:rsidP="00D069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06931" w:rsidRPr="00D06931" w:rsidRDefault="00D06931" w:rsidP="00D06931">
            <w:pPr>
              <w:contextualSpacing/>
              <w:rPr>
                <w:rFonts w:ascii="Arial" w:hAnsi="Arial" w:cs="Arial"/>
              </w:rPr>
            </w:pPr>
            <w:r w:rsidRPr="00D06931">
              <w:rPr>
                <w:rFonts w:ascii="Arial" w:hAnsi="Arial" w:cs="Arial"/>
              </w:rPr>
              <w:t xml:space="preserve">TuS </w:t>
            </w:r>
            <w:proofErr w:type="spellStart"/>
            <w:r w:rsidRPr="00D06931">
              <w:rPr>
                <w:rFonts w:ascii="Arial" w:hAnsi="Arial" w:cs="Arial"/>
              </w:rPr>
              <w:t>Weiershagen</w:t>
            </w:r>
            <w:proofErr w:type="spellEnd"/>
          </w:p>
        </w:tc>
      </w:tr>
    </w:tbl>
    <w:p w:rsidR="00D06931" w:rsidRPr="00D06931" w:rsidRDefault="00D06931" w:rsidP="00D06931">
      <w:pPr>
        <w:contextualSpacing/>
        <w:rPr>
          <w:rFonts w:ascii="Arial" w:hAnsi="Arial" w:cs="Arial"/>
        </w:rPr>
      </w:pPr>
    </w:p>
    <w:sectPr w:rsidR="00D06931" w:rsidRPr="00D0693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06931"/>
    <w:rsid w:val="006A25E6"/>
    <w:rsid w:val="006B6808"/>
    <w:rsid w:val="0095009C"/>
    <w:rsid w:val="00D0693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0693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2011-07-31T20:17:00Z</dcterms:created>
  <dcterms:modified xsi:type="dcterms:W3CDTF">2011-07-31T20:19:00Z</dcterms:modified>
</cp:coreProperties>
</file>