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50F95" w:rsidRDefault="006A25E6">
      <w:pPr>
        <w:contextualSpacing/>
        <w:rPr>
          <w:rFonts w:ascii="Arial" w:hAnsi="Arial" w:cs="Arial"/>
        </w:rPr>
      </w:pPr>
    </w:p>
    <w:p w:rsidR="00750F95" w:rsidRPr="00750F95" w:rsidRDefault="00750F95">
      <w:pPr>
        <w:contextualSpacing/>
        <w:rPr>
          <w:rFonts w:ascii="Arial" w:hAnsi="Arial" w:cs="Arial"/>
          <w:b/>
          <w:sz w:val="40"/>
          <w:szCs w:val="40"/>
        </w:rPr>
      </w:pPr>
      <w:r w:rsidRPr="00750F95">
        <w:rPr>
          <w:rFonts w:ascii="Arial" w:hAnsi="Arial" w:cs="Arial"/>
          <w:b/>
          <w:sz w:val="40"/>
          <w:szCs w:val="40"/>
        </w:rPr>
        <w:t>Alfons Schneider</w:t>
      </w:r>
    </w:p>
    <w:p w:rsidR="00750F95" w:rsidRPr="00750F95" w:rsidRDefault="00750F95">
      <w:pPr>
        <w:contextualSpacing/>
        <w:rPr>
          <w:rFonts w:ascii="Arial" w:hAnsi="Arial" w:cs="Arial"/>
          <w:b/>
        </w:rPr>
      </w:pPr>
    </w:p>
    <w:p w:rsidR="00750F95" w:rsidRPr="00750F95" w:rsidRDefault="00750F95">
      <w:pPr>
        <w:contextualSpacing/>
        <w:rPr>
          <w:rFonts w:ascii="Arial" w:hAnsi="Arial" w:cs="Arial"/>
          <w:b/>
        </w:rPr>
      </w:pPr>
    </w:p>
    <w:p w:rsidR="00750F95" w:rsidRPr="00750F95" w:rsidRDefault="00750F95">
      <w:pPr>
        <w:contextualSpacing/>
        <w:rPr>
          <w:rFonts w:ascii="Arial" w:hAnsi="Arial" w:cs="Arial"/>
          <w:b/>
        </w:rPr>
      </w:pPr>
    </w:p>
    <w:p w:rsidR="00750F95" w:rsidRPr="00750F95" w:rsidRDefault="00750F95">
      <w:pPr>
        <w:contextualSpacing/>
        <w:rPr>
          <w:rFonts w:ascii="Arial" w:hAnsi="Arial" w:cs="Arial"/>
          <w:b/>
        </w:rPr>
      </w:pPr>
      <w:r w:rsidRPr="00750F95">
        <w:rPr>
          <w:rFonts w:ascii="Arial" w:hAnsi="Arial" w:cs="Arial"/>
          <w:b/>
        </w:rPr>
        <w:t>1954 / 55</w:t>
      </w:r>
    </w:p>
    <w:p w:rsidR="00750F95" w:rsidRPr="00750F95" w:rsidRDefault="00750F95">
      <w:pPr>
        <w:contextualSpacing/>
        <w:rPr>
          <w:rFonts w:ascii="Arial" w:hAnsi="Arial" w:cs="Arial"/>
        </w:rPr>
      </w:pPr>
      <w:r w:rsidRPr="00750F95">
        <w:rPr>
          <w:rFonts w:ascii="Arial" w:hAnsi="Arial" w:cs="Arial"/>
        </w:rPr>
        <w:t>1. August 1954</w:t>
      </w:r>
    </w:p>
    <w:p w:rsidR="00750F95" w:rsidRPr="00750F95" w:rsidRDefault="00750F95">
      <w:pPr>
        <w:contextualSpacing/>
        <w:rPr>
          <w:rFonts w:ascii="Arial" w:hAnsi="Arial" w:cs="Arial"/>
        </w:rPr>
      </w:pPr>
      <w:r w:rsidRPr="00750F95">
        <w:rPr>
          <w:rFonts w:ascii="Arial" w:hAnsi="Arial" w:cs="Arial"/>
        </w:rPr>
        <w:t>Schneider ist Geschäftsführer des SSV Denklingen</w:t>
      </w:r>
    </w:p>
    <w:p w:rsidR="00750F95" w:rsidRPr="00750F95" w:rsidRDefault="00750F95">
      <w:pPr>
        <w:contextualSpacing/>
        <w:rPr>
          <w:rFonts w:ascii="Arial" w:hAnsi="Arial" w:cs="Arial"/>
        </w:rPr>
      </w:pPr>
    </w:p>
    <w:p w:rsidR="00750F95" w:rsidRDefault="00750F95"/>
    <w:sectPr w:rsidR="00750F9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F95"/>
    <w:rsid w:val="006A25E6"/>
    <w:rsid w:val="006B6808"/>
    <w:rsid w:val="00750F95"/>
    <w:rsid w:val="009006D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2012-01-29T01:20:00Z</dcterms:created>
  <dcterms:modified xsi:type="dcterms:W3CDTF">2012-01-29T01:21:00Z</dcterms:modified>
</cp:coreProperties>
</file>