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F5163" w:rsidRDefault="006A25E6" w:rsidP="009F5163">
      <w:pPr>
        <w:contextualSpacing/>
        <w:rPr>
          <w:rFonts w:ascii="Arial" w:hAnsi="Arial" w:cs="Arial"/>
        </w:rPr>
      </w:pPr>
    </w:p>
    <w:p w:rsidR="009F5163" w:rsidRPr="009F5163" w:rsidRDefault="009F5163" w:rsidP="009F5163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 w:rsidRPr="009F5163">
        <w:rPr>
          <w:rFonts w:ascii="Arial" w:hAnsi="Arial" w:cs="Arial"/>
          <w:b/>
          <w:sz w:val="40"/>
          <w:szCs w:val="40"/>
        </w:rPr>
        <w:t>Arlind</w:t>
      </w:r>
      <w:proofErr w:type="spellEnd"/>
      <w:r w:rsidRPr="009F516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F5163">
        <w:rPr>
          <w:rFonts w:ascii="Arial" w:hAnsi="Arial" w:cs="Arial"/>
          <w:b/>
          <w:sz w:val="40"/>
          <w:szCs w:val="40"/>
        </w:rPr>
        <w:t>Pacarada</w:t>
      </w:r>
      <w:proofErr w:type="spellEnd"/>
    </w:p>
    <w:p w:rsidR="009F5163" w:rsidRPr="009F5163" w:rsidRDefault="009F5163" w:rsidP="009F5163">
      <w:pPr>
        <w:contextualSpacing/>
        <w:rPr>
          <w:rFonts w:ascii="Arial" w:hAnsi="Arial" w:cs="Arial"/>
          <w:b/>
        </w:rPr>
      </w:pPr>
    </w:p>
    <w:p w:rsidR="009F5163" w:rsidRPr="009F5163" w:rsidRDefault="009F5163" w:rsidP="009F5163">
      <w:pPr>
        <w:contextualSpacing/>
        <w:rPr>
          <w:rFonts w:ascii="Arial" w:hAnsi="Arial" w:cs="Arial"/>
          <w:b/>
        </w:rPr>
      </w:pPr>
    </w:p>
    <w:p w:rsidR="009F5163" w:rsidRPr="009F5163" w:rsidRDefault="009F5163" w:rsidP="009F5163">
      <w:pPr>
        <w:contextualSpacing/>
        <w:rPr>
          <w:rFonts w:ascii="Arial" w:hAnsi="Arial" w:cs="Arial"/>
          <w:b/>
        </w:rPr>
      </w:pPr>
    </w:p>
    <w:p w:rsidR="009F5163" w:rsidRPr="009F5163" w:rsidRDefault="009F5163" w:rsidP="009F5163">
      <w:pPr>
        <w:contextualSpacing/>
        <w:rPr>
          <w:rFonts w:ascii="Arial" w:hAnsi="Arial" w:cs="Arial"/>
          <w:b/>
        </w:rPr>
      </w:pPr>
      <w:r w:rsidRPr="009F5163">
        <w:rPr>
          <w:rFonts w:ascii="Arial" w:hAnsi="Arial" w:cs="Arial"/>
          <w:b/>
        </w:rPr>
        <w:t>2010 / 11</w:t>
      </w:r>
    </w:p>
    <w:p w:rsidR="009F5163" w:rsidRPr="009F5163" w:rsidRDefault="009F5163" w:rsidP="009F5163">
      <w:pPr>
        <w:contextualSpacing/>
        <w:rPr>
          <w:rFonts w:ascii="Arial" w:hAnsi="Arial" w:cs="Arial"/>
        </w:rPr>
      </w:pPr>
      <w:proofErr w:type="spellStart"/>
      <w:r w:rsidRPr="009F5163">
        <w:rPr>
          <w:rFonts w:ascii="Arial" w:hAnsi="Arial" w:cs="Arial"/>
        </w:rPr>
        <w:t>Pacarada</w:t>
      </w:r>
      <w:proofErr w:type="spellEnd"/>
      <w:r w:rsidRPr="009F5163">
        <w:rPr>
          <w:rFonts w:ascii="Arial" w:hAnsi="Arial" w:cs="Arial"/>
        </w:rPr>
        <w:t xml:space="preserve"> spielt in der Reservemannschaft des SV 09 Bergisch Gladbach in der Landesliga Mittelrhein, Staffel 1 (</w:t>
      </w:r>
      <w:r w:rsidRPr="009F5163">
        <w:rPr>
          <w:rFonts w:ascii="Arial" w:hAnsi="Arial" w:cs="Arial"/>
          <w:color w:val="F79646" w:themeColor="accent6"/>
        </w:rPr>
        <w:t>7. Liga</w:t>
      </w:r>
      <w:r w:rsidRPr="009F5163">
        <w:rPr>
          <w:rFonts w:ascii="Arial" w:hAnsi="Arial" w:cs="Arial"/>
        </w:rPr>
        <w:t>)</w:t>
      </w:r>
    </w:p>
    <w:p w:rsidR="009F5163" w:rsidRPr="009F5163" w:rsidRDefault="009F5163" w:rsidP="009F5163">
      <w:pPr>
        <w:contextualSpacing/>
        <w:rPr>
          <w:rFonts w:ascii="Arial" w:hAnsi="Arial" w:cs="Arial"/>
        </w:rPr>
      </w:pPr>
    </w:p>
    <w:p w:rsidR="009F5163" w:rsidRPr="009F5163" w:rsidRDefault="009F5163" w:rsidP="009F5163">
      <w:pPr>
        <w:contextualSpacing/>
        <w:rPr>
          <w:rFonts w:ascii="Arial" w:hAnsi="Arial" w:cs="Arial"/>
        </w:rPr>
      </w:pPr>
    </w:p>
    <w:p w:rsidR="009F5163" w:rsidRPr="009F5163" w:rsidRDefault="009F5163" w:rsidP="009F5163">
      <w:pPr>
        <w:contextualSpacing/>
        <w:rPr>
          <w:rFonts w:ascii="Arial" w:hAnsi="Arial" w:cs="Arial"/>
          <w:b/>
        </w:rPr>
      </w:pPr>
      <w:r w:rsidRPr="009F5163">
        <w:rPr>
          <w:rFonts w:ascii="Arial" w:hAnsi="Arial" w:cs="Arial"/>
          <w:b/>
        </w:rPr>
        <w:t>2011 / 12</w:t>
      </w:r>
    </w:p>
    <w:p w:rsidR="009F5163" w:rsidRPr="009F5163" w:rsidRDefault="009F5163" w:rsidP="009F5163">
      <w:pPr>
        <w:contextualSpacing/>
        <w:rPr>
          <w:rFonts w:ascii="Arial" w:hAnsi="Arial" w:cs="Arial"/>
        </w:rPr>
      </w:pPr>
      <w:proofErr w:type="spellStart"/>
      <w:r w:rsidRPr="009F5163">
        <w:rPr>
          <w:rFonts w:ascii="Arial" w:hAnsi="Arial" w:cs="Arial"/>
        </w:rPr>
        <w:t>Pacarada</w:t>
      </w:r>
      <w:proofErr w:type="spellEnd"/>
      <w:r w:rsidRPr="009F5163">
        <w:rPr>
          <w:rFonts w:ascii="Arial" w:hAnsi="Arial" w:cs="Arial"/>
        </w:rPr>
        <w:t xml:space="preserve"> spielt beim TuS Lindlar in der Bezirksliga Mittelrhein, Staffel 1 (</w:t>
      </w:r>
      <w:r w:rsidRPr="009F5163">
        <w:rPr>
          <w:rFonts w:ascii="Arial" w:hAnsi="Arial" w:cs="Arial"/>
          <w:color w:val="7F7F7F" w:themeColor="text1" w:themeTint="80"/>
        </w:rPr>
        <w:t>8. Liga</w:t>
      </w:r>
      <w:r w:rsidRPr="009F5163">
        <w:rPr>
          <w:rFonts w:ascii="Arial" w:hAnsi="Arial" w:cs="Arial"/>
        </w:rPr>
        <w:t>)</w:t>
      </w:r>
    </w:p>
    <w:p w:rsidR="009F5163" w:rsidRDefault="009F5163" w:rsidP="009F5163">
      <w:pPr>
        <w:contextualSpacing/>
        <w:rPr>
          <w:rFonts w:ascii="Arial" w:hAnsi="Arial" w:cs="Arial"/>
        </w:rPr>
      </w:pPr>
    </w:p>
    <w:p w:rsidR="00D65FAD" w:rsidRDefault="00D65FAD" w:rsidP="009F516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4. September 2011</w:t>
      </w:r>
    </w:p>
    <w:p w:rsidR="00D65FAD" w:rsidRDefault="00D65FAD" w:rsidP="009F516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2. Spieltag der Bezirksliga Mittelrhein gewinnt der TuS Lindlar auf heimischen Platz gegen den SC West Köln mit 4:1. In seinem ersten Ligaspiel sorgt </w:t>
      </w:r>
      <w:proofErr w:type="spellStart"/>
      <w:r>
        <w:rPr>
          <w:rFonts w:ascii="Arial" w:hAnsi="Arial" w:cs="Arial"/>
        </w:rPr>
        <w:t>Arlind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Pacarada</w:t>
      </w:r>
      <w:proofErr w:type="spellEnd"/>
      <w:r>
        <w:rPr>
          <w:rFonts w:ascii="Arial" w:hAnsi="Arial" w:cs="Arial"/>
        </w:rPr>
        <w:t xml:space="preserve"> bereits in der 5. Minute für die 1:0 Führung, nach 23 Minuten erhöht er mit seinem zweiten Treffer auf 2:0. Zwar kommen die Gäste in der 41. Minute zum 1:2, doch mit dem Pausenpfiff  erzielt Michael </w:t>
      </w:r>
      <w:proofErr w:type="spellStart"/>
      <w:r>
        <w:rPr>
          <w:rFonts w:ascii="Arial" w:hAnsi="Arial" w:cs="Arial"/>
        </w:rPr>
        <w:t>Krestel</w:t>
      </w:r>
      <w:proofErr w:type="spellEnd"/>
      <w:r>
        <w:rPr>
          <w:rFonts w:ascii="Arial" w:hAnsi="Arial" w:cs="Arial"/>
        </w:rPr>
        <w:t xml:space="preserve"> per Freistoß das 3:1. Christoph </w:t>
      </w:r>
      <w:proofErr w:type="spellStart"/>
      <w:r>
        <w:rPr>
          <w:rFonts w:ascii="Arial" w:hAnsi="Arial" w:cs="Arial"/>
        </w:rPr>
        <w:t>Chylla</w:t>
      </w:r>
      <w:proofErr w:type="spellEnd"/>
      <w:r>
        <w:rPr>
          <w:rFonts w:ascii="Arial" w:hAnsi="Arial" w:cs="Arial"/>
        </w:rPr>
        <w:t xml:space="preserve"> sorgt dann für den Endstand</w:t>
      </w:r>
    </w:p>
    <w:p w:rsidR="00D65FAD" w:rsidRPr="009F5163" w:rsidRDefault="00D65FAD" w:rsidP="009F5163">
      <w:pPr>
        <w:contextualSpacing/>
        <w:rPr>
          <w:rFonts w:ascii="Arial" w:hAnsi="Arial" w:cs="Arial"/>
        </w:rPr>
      </w:pPr>
    </w:p>
    <w:p w:rsidR="009F5163" w:rsidRPr="009F5163" w:rsidRDefault="009F5163" w:rsidP="009F5163">
      <w:pPr>
        <w:contextualSpacing/>
        <w:rPr>
          <w:rFonts w:ascii="Arial" w:hAnsi="Arial" w:cs="Arial"/>
        </w:rPr>
      </w:pPr>
    </w:p>
    <w:p w:rsidR="009F5163" w:rsidRPr="009F5163" w:rsidRDefault="009F5163" w:rsidP="009F5163">
      <w:pPr>
        <w:contextualSpacing/>
        <w:rPr>
          <w:rFonts w:ascii="Arial" w:hAnsi="Arial" w:cs="Arial"/>
        </w:rPr>
      </w:pPr>
    </w:p>
    <w:p w:rsidR="009F5163" w:rsidRPr="009F5163" w:rsidRDefault="009F5163" w:rsidP="009F5163">
      <w:pPr>
        <w:contextualSpacing/>
        <w:rPr>
          <w:rFonts w:ascii="Arial" w:hAnsi="Arial" w:cs="Arial"/>
          <w:b/>
        </w:rPr>
      </w:pPr>
      <w:r w:rsidRPr="009F5163">
        <w:rPr>
          <w:rFonts w:ascii="Arial" w:hAnsi="Arial" w:cs="Arial"/>
          <w:b/>
        </w:rPr>
        <w:t>Statistik</w:t>
      </w:r>
    </w:p>
    <w:p w:rsidR="009F5163" w:rsidRPr="009F5163" w:rsidRDefault="009F5163" w:rsidP="009F516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F5163" w:rsidRPr="009F5163" w:rsidTr="009F5163">
        <w:tc>
          <w:tcPr>
            <w:tcW w:w="4077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</w:tr>
      <w:tr w:rsidR="009F5163" w:rsidRPr="009F5163" w:rsidTr="009F5163">
        <w:tc>
          <w:tcPr>
            <w:tcW w:w="4077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93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SV 09 Bergisch Gladbach 2</w:t>
            </w:r>
          </w:p>
        </w:tc>
      </w:tr>
      <w:tr w:rsidR="009F5163" w:rsidRPr="009F5163" w:rsidTr="009F5163">
        <w:tc>
          <w:tcPr>
            <w:tcW w:w="4077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TuS Lindlar</w:t>
            </w:r>
          </w:p>
        </w:tc>
      </w:tr>
    </w:tbl>
    <w:p w:rsidR="009F5163" w:rsidRPr="009F5163" w:rsidRDefault="009F5163" w:rsidP="009F5163">
      <w:pPr>
        <w:contextualSpacing/>
        <w:rPr>
          <w:rFonts w:ascii="Arial" w:hAnsi="Arial" w:cs="Arial"/>
        </w:rPr>
      </w:pPr>
    </w:p>
    <w:p w:rsidR="009F5163" w:rsidRPr="009F5163" w:rsidRDefault="009F5163" w:rsidP="009F516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F5163" w:rsidRPr="009F5163" w:rsidTr="009F5163">
        <w:tc>
          <w:tcPr>
            <w:tcW w:w="124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</w:tr>
      <w:tr w:rsidR="009F5163" w:rsidRPr="009F5163" w:rsidTr="009F5163">
        <w:tc>
          <w:tcPr>
            <w:tcW w:w="124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93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SV 09 Bergisch Gladbach 2</w:t>
            </w:r>
          </w:p>
        </w:tc>
      </w:tr>
      <w:tr w:rsidR="009F5163" w:rsidRPr="009F5163" w:rsidTr="009F5163">
        <w:tc>
          <w:tcPr>
            <w:tcW w:w="124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F5163" w:rsidRPr="009F5163" w:rsidRDefault="009F5163" w:rsidP="009F5163">
            <w:pPr>
              <w:contextualSpacing/>
              <w:rPr>
                <w:rFonts w:ascii="Arial" w:hAnsi="Arial" w:cs="Arial"/>
              </w:rPr>
            </w:pPr>
            <w:r w:rsidRPr="009F5163">
              <w:rPr>
                <w:rFonts w:ascii="Arial" w:hAnsi="Arial" w:cs="Arial"/>
              </w:rPr>
              <w:t>TuS Lindlar</w:t>
            </w:r>
          </w:p>
        </w:tc>
      </w:tr>
    </w:tbl>
    <w:p w:rsidR="009F5163" w:rsidRPr="009F5163" w:rsidRDefault="009F5163" w:rsidP="009F5163">
      <w:pPr>
        <w:contextualSpacing/>
        <w:rPr>
          <w:rFonts w:ascii="Arial" w:hAnsi="Arial" w:cs="Arial"/>
        </w:rPr>
      </w:pPr>
    </w:p>
    <w:sectPr w:rsidR="009F5163" w:rsidRPr="009F516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163"/>
    <w:rsid w:val="00620901"/>
    <w:rsid w:val="006A25E6"/>
    <w:rsid w:val="006B6808"/>
    <w:rsid w:val="00800ABA"/>
    <w:rsid w:val="009F5163"/>
    <w:rsid w:val="00D65FA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F51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C3DF-9097-4D7D-A89A-B292D580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2011-07-26T01:55:00Z</dcterms:created>
  <dcterms:modified xsi:type="dcterms:W3CDTF">2011-09-04T23:56:00Z</dcterms:modified>
</cp:coreProperties>
</file>