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C5F5" w14:textId="77777777" w:rsidR="001D3442" w:rsidRDefault="001D3442" w:rsidP="001D3442">
      <w:pPr>
        <w:spacing w:after="0" w:line="240" w:lineRule="auto"/>
        <w:contextualSpacing/>
        <w:rPr>
          <w:rFonts w:ascii="Arial" w:hAnsi="Arial" w:cs="Arial"/>
          <w:sz w:val="24"/>
          <w:szCs w:val="24"/>
        </w:rPr>
      </w:pPr>
    </w:p>
    <w:p w14:paraId="3BDD1614" w14:textId="77777777" w:rsidR="001D3442" w:rsidRPr="001D3442" w:rsidRDefault="001D3442" w:rsidP="001D3442">
      <w:pPr>
        <w:spacing w:after="0" w:line="240" w:lineRule="auto"/>
        <w:contextualSpacing/>
        <w:rPr>
          <w:rFonts w:ascii="Arial" w:hAnsi="Arial" w:cs="Arial"/>
          <w:b/>
          <w:bCs/>
          <w:sz w:val="72"/>
          <w:szCs w:val="72"/>
        </w:rPr>
      </w:pPr>
      <w:r w:rsidRPr="001D3442">
        <w:rPr>
          <w:rFonts w:ascii="Arial" w:hAnsi="Arial" w:cs="Arial"/>
          <w:b/>
          <w:bCs/>
          <w:sz w:val="72"/>
          <w:szCs w:val="72"/>
        </w:rPr>
        <w:t>Niklas Ott</w:t>
      </w:r>
    </w:p>
    <w:p w14:paraId="2BA4E172" w14:textId="77777777" w:rsidR="001D3442" w:rsidRDefault="001D3442" w:rsidP="001D3442">
      <w:pPr>
        <w:spacing w:after="0" w:line="240" w:lineRule="auto"/>
        <w:contextualSpacing/>
        <w:rPr>
          <w:rFonts w:ascii="Arial" w:hAnsi="Arial" w:cs="Arial"/>
          <w:sz w:val="24"/>
          <w:szCs w:val="24"/>
        </w:rPr>
      </w:pPr>
    </w:p>
    <w:p w14:paraId="6F69A6A2" w14:textId="77777777" w:rsidR="001D3442" w:rsidRDefault="001D3442" w:rsidP="001D3442">
      <w:pPr>
        <w:spacing w:after="0" w:line="240" w:lineRule="auto"/>
        <w:contextualSpacing/>
        <w:rPr>
          <w:rFonts w:ascii="Arial" w:hAnsi="Arial" w:cs="Arial"/>
          <w:sz w:val="24"/>
          <w:szCs w:val="24"/>
        </w:rPr>
      </w:pPr>
      <w:r>
        <w:rPr>
          <w:rFonts w:ascii="Arial" w:hAnsi="Arial" w:cs="Arial"/>
          <w:sz w:val="24"/>
          <w:szCs w:val="24"/>
        </w:rPr>
        <w:t>Geboren am (unbekannt)</w:t>
      </w:r>
    </w:p>
    <w:p w14:paraId="432A74FC" w14:textId="1F3A1EA0" w:rsidR="001D3442" w:rsidRDefault="001D3442" w:rsidP="001D3442">
      <w:pPr>
        <w:spacing w:after="0" w:line="240" w:lineRule="auto"/>
        <w:contextualSpacing/>
        <w:rPr>
          <w:rFonts w:ascii="Arial" w:hAnsi="Arial" w:cs="Arial"/>
          <w:sz w:val="24"/>
          <w:szCs w:val="24"/>
        </w:rPr>
      </w:pPr>
      <w:r>
        <w:rPr>
          <w:rFonts w:ascii="Arial" w:hAnsi="Arial" w:cs="Arial"/>
          <w:sz w:val="24"/>
          <w:szCs w:val="24"/>
        </w:rPr>
        <w:t>Gestorben am (unbekannt)</w:t>
      </w:r>
    </w:p>
    <w:p w14:paraId="13B5A6C9" w14:textId="3ACC2B83" w:rsidR="001D3442" w:rsidRDefault="001D3442" w:rsidP="001D3442">
      <w:pPr>
        <w:spacing w:after="0" w:line="240" w:lineRule="auto"/>
        <w:contextualSpacing/>
        <w:rPr>
          <w:rFonts w:ascii="Arial" w:hAnsi="Arial" w:cs="Arial"/>
          <w:sz w:val="24"/>
          <w:szCs w:val="24"/>
        </w:rPr>
      </w:pPr>
    </w:p>
    <w:p w14:paraId="45AE06CC" w14:textId="4047A184" w:rsidR="001D3442" w:rsidRDefault="001D3442" w:rsidP="001D3442">
      <w:pPr>
        <w:spacing w:after="0" w:line="240" w:lineRule="auto"/>
        <w:contextualSpacing/>
        <w:rPr>
          <w:rFonts w:ascii="Arial" w:hAnsi="Arial" w:cs="Arial"/>
          <w:sz w:val="24"/>
          <w:szCs w:val="24"/>
        </w:rPr>
      </w:pPr>
    </w:p>
    <w:p w14:paraId="170C23E4" w14:textId="47C99AA0" w:rsidR="001D3442" w:rsidRDefault="001D3442" w:rsidP="001D3442">
      <w:pPr>
        <w:spacing w:after="0" w:line="240" w:lineRule="auto"/>
        <w:contextualSpacing/>
        <w:rPr>
          <w:rFonts w:ascii="Arial" w:hAnsi="Arial" w:cs="Arial"/>
          <w:sz w:val="24"/>
          <w:szCs w:val="24"/>
        </w:rPr>
      </w:pPr>
    </w:p>
    <w:p w14:paraId="1C3DB9D4" w14:textId="72682FDB" w:rsidR="001D3442" w:rsidRPr="001D3442" w:rsidRDefault="001D3442" w:rsidP="001D3442">
      <w:pPr>
        <w:spacing w:after="0" w:line="240" w:lineRule="auto"/>
        <w:contextualSpacing/>
        <w:jc w:val="center"/>
        <w:rPr>
          <w:rFonts w:ascii="Arial" w:hAnsi="Arial" w:cs="Arial"/>
          <w:b/>
          <w:bCs/>
          <w:sz w:val="48"/>
          <w:szCs w:val="48"/>
          <w:u w:val="single"/>
        </w:rPr>
      </w:pPr>
      <w:r w:rsidRPr="001D3442">
        <w:rPr>
          <w:rFonts w:ascii="Arial" w:hAnsi="Arial" w:cs="Arial"/>
          <w:b/>
          <w:bCs/>
          <w:sz w:val="48"/>
          <w:szCs w:val="48"/>
          <w:u w:val="single"/>
        </w:rPr>
        <w:t>Spielzeit 2023 / 24</w:t>
      </w:r>
    </w:p>
    <w:p w14:paraId="2200D34E" w14:textId="77777777" w:rsidR="001D3442" w:rsidRDefault="001D3442" w:rsidP="001D3442">
      <w:pPr>
        <w:spacing w:after="0" w:line="240" w:lineRule="auto"/>
        <w:contextualSpacing/>
        <w:rPr>
          <w:rFonts w:ascii="Arial" w:hAnsi="Arial" w:cs="Arial"/>
          <w:sz w:val="24"/>
          <w:szCs w:val="24"/>
        </w:rPr>
      </w:pPr>
    </w:p>
    <w:p w14:paraId="4ED6C32F" w14:textId="77777777" w:rsidR="001D3442" w:rsidRDefault="001D3442" w:rsidP="001D3442">
      <w:pPr>
        <w:spacing w:after="0" w:line="240" w:lineRule="auto"/>
        <w:contextualSpacing/>
        <w:rPr>
          <w:rFonts w:ascii="Arial" w:hAnsi="Arial" w:cs="Arial"/>
          <w:sz w:val="24"/>
          <w:szCs w:val="24"/>
        </w:rPr>
      </w:pPr>
    </w:p>
    <w:p w14:paraId="200AC189" w14:textId="77777777" w:rsidR="001D3442" w:rsidRDefault="001D3442" w:rsidP="001D3442">
      <w:pPr>
        <w:spacing w:after="0" w:line="240" w:lineRule="auto"/>
        <w:contextualSpacing/>
        <w:rPr>
          <w:rFonts w:ascii="Arial" w:eastAsia="Times New Roman" w:hAnsi="Arial" w:cs="Arial"/>
          <w:sz w:val="24"/>
          <w:szCs w:val="24"/>
          <w:shd w:val="clear" w:color="auto" w:fill="FFFFFF"/>
          <w:lang w:eastAsia="de-DE"/>
        </w:rPr>
      </w:pPr>
    </w:p>
    <w:p w14:paraId="57AF67FB" w14:textId="77777777" w:rsidR="001D3442" w:rsidRPr="008D15D3" w:rsidRDefault="001D3442" w:rsidP="001D3442">
      <w:pPr>
        <w:spacing w:after="0" w:line="240" w:lineRule="auto"/>
        <w:contextualSpacing/>
        <w:rPr>
          <w:rFonts w:ascii="Arial" w:eastAsia="Times New Roman" w:hAnsi="Arial" w:cs="Arial"/>
          <w:b/>
          <w:bCs/>
          <w:sz w:val="32"/>
          <w:szCs w:val="32"/>
          <w:shd w:val="clear" w:color="auto" w:fill="FFFFFF"/>
          <w:lang w:eastAsia="de-DE"/>
        </w:rPr>
      </w:pPr>
      <w:r w:rsidRPr="008D15D3">
        <w:rPr>
          <w:rFonts w:ascii="Arial" w:eastAsia="Times New Roman" w:hAnsi="Arial" w:cs="Arial"/>
          <w:b/>
          <w:bCs/>
          <w:sz w:val="32"/>
          <w:szCs w:val="32"/>
          <w:shd w:val="clear" w:color="auto" w:fill="FFFFFF"/>
          <w:lang w:eastAsia="de-DE"/>
        </w:rPr>
        <w:t>16. Juli 2023</w:t>
      </w:r>
    </w:p>
    <w:p w14:paraId="7F34DF66" w14:textId="77777777" w:rsidR="001D3442" w:rsidRDefault="001D3442" w:rsidP="001D3442">
      <w:pPr>
        <w:spacing w:after="0" w:line="240" w:lineRule="auto"/>
        <w:contextualSpacing/>
        <w:rPr>
          <w:rFonts w:ascii="Arial" w:eastAsia="Times New Roman" w:hAnsi="Arial" w:cs="Arial"/>
          <w:sz w:val="24"/>
          <w:szCs w:val="24"/>
          <w:shd w:val="clear" w:color="auto" w:fill="FFFFFF"/>
          <w:lang w:eastAsia="de-DE"/>
        </w:rPr>
      </w:pPr>
    </w:p>
    <w:p w14:paraId="2A6B3661" w14:textId="77777777" w:rsidR="001D3442" w:rsidRPr="008D15D3" w:rsidRDefault="001D3442" w:rsidP="001D3442">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In der 2. Runde um den Kreispokal Berg verliert der B-Kreisligist VfL Engelskirchen auf heimischen Platz gegen den A-Ligisten </w:t>
      </w:r>
      <w:r w:rsidRPr="00392C76">
        <w:rPr>
          <w:rFonts w:ascii="Arial" w:eastAsia="Times New Roman" w:hAnsi="Arial" w:cs="Arial"/>
          <w:b/>
          <w:bCs/>
          <w:color w:val="0000FF"/>
          <w:sz w:val="24"/>
          <w:szCs w:val="24"/>
          <w:shd w:val="clear" w:color="auto" w:fill="FFFFFF"/>
          <w:lang w:eastAsia="de-DE"/>
        </w:rPr>
        <w:t>TuS Homburg-Bröltal</w:t>
      </w:r>
      <w:r w:rsidRPr="00392C76">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klar und deutlich mit 0:7, Halbzeitstand 0:3</w:t>
      </w:r>
    </w:p>
    <w:p w14:paraId="6E11F77C" w14:textId="77777777" w:rsidR="001D3442" w:rsidRPr="008D15D3" w:rsidRDefault="001D3442" w:rsidP="001D3442">
      <w:pPr>
        <w:spacing w:after="0" w:line="240" w:lineRule="auto"/>
        <w:contextualSpacing/>
        <w:rPr>
          <w:rFonts w:ascii="Arial" w:eastAsia="Times New Roman" w:hAnsi="Arial" w:cs="Arial"/>
          <w:sz w:val="24"/>
          <w:szCs w:val="24"/>
          <w:shd w:val="clear" w:color="auto" w:fill="FFFFFF"/>
          <w:lang w:eastAsia="de-DE"/>
        </w:rPr>
      </w:pPr>
    </w:p>
    <w:p w14:paraId="42503E7E" w14:textId="77777777" w:rsidR="001D3442" w:rsidRDefault="001D3442" w:rsidP="001D3442">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TuS-Trainer Bastian </w:t>
      </w:r>
      <w:proofErr w:type="spellStart"/>
      <w:r w:rsidRPr="008D15D3">
        <w:rPr>
          <w:rFonts w:ascii="Arial" w:eastAsia="Times New Roman" w:hAnsi="Arial" w:cs="Arial"/>
          <w:sz w:val="24"/>
          <w:szCs w:val="24"/>
          <w:lang w:eastAsia="de-DE"/>
        </w:rPr>
        <w:t>Sellau</w:t>
      </w:r>
      <w:proofErr w:type="spellEnd"/>
      <w:r w:rsidRPr="008D15D3">
        <w:rPr>
          <w:rFonts w:ascii="Arial" w:eastAsia="Times New Roman" w:hAnsi="Arial" w:cs="Arial"/>
          <w:sz w:val="24"/>
          <w:szCs w:val="24"/>
          <w:lang w:eastAsia="de-DE"/>
        </w:rPr>
        <w:t xml:space="preserve"> resümierte: „</w:t>
      </w:r>
      <w:r w:rsidRPr="008D15D3">
        <w:rPr>
          <w:rFonts w:ascii="Arial" w:eastAsia="Times New Roman" w:hAnsi="Arial" w:cs="Arial"/>
          <w:i/>
          <w:iCs/>
          <w:sz w:val="24"/>
          <w:szCs w:val="24"/>
          <w:lang w:eastAsia="de-DE"/>
        </w:rPr>
        <w:t>Über 90 Minuten waren wir die klar bessere Mannschaft und haben den Ball gut laufen gelassen. In der Abwehr haben wir praktisch nichts zugelassen. Es war auch in der Höhe ein verdienter Sieg.</w:t>
      </w:r>
      <w:r w:rsidRPr="008D15D3">
        <w:rPr>
          <w:rFonts w:ascii="Arial" w:eastAsia="Times New Roman" w:hAnsi="Arial" w:cs="Arial"/>
          <w:sz w:val="24"/>
          <w:szCs w:val="24"/>
          <w:lang w:eastAsia="de-DE"/>
        </w:rPr>
        <w:t xml:space="preserve">“ </w:t>
      </w:r>
    </w:p>
    <w:p w14:paraId="1B7A37B9" w14:textId="77777777" w:rsidR="001D3442" w:rsidRDefault="001D3442" w:rsidP="001D3442">
      <w:pPr>
        <w:spacing w:after="0" w:line="240" w:lineRule="auto"/>
        <w:contextualSpacing/>
        <w:rPr>
          <w:rFonts w:ascii="Arial" w:eastAsia="Times New Roman" w:hAnsi="Arial" w:cs="Arial"/>
          <w:sz w:val="24"/>
          <w:szCs w:val="24"/>
          <w:lang w:eastAsia="de-DE"/>
        </w:rPr>
      </w:pPr>
    </w:p>
    <w:p w14:paraId="3AB886C7" w14:textId="77777777" w:rsidR="001D3442" w:rsidRPr="008D15D3" w:rsidRDefault="001D3442" w:rsidP="001D3442">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Der A-Jugendliche </w:t>
      </w:r>
      <w:r w:rsidRPr="00392C76">
        <w:rPr>
          <w:rFonts w:ascii="Arial" w:eastAsia="Times New Roman" w:hAnsi="Arial" w:cs="Arial"/>
          <w:b/>
          <w:bCs/>
          <w:color w:val="FF0000"/>
          <w:sz w:val="24"/>
          <w:szCs w:val="24"/>
          <w:lang w:eastAsia="de-DE"/>
        </w:rPr>
        <w:t>Niklas Ott</w:t>
      </w:r>
      <w:r w:rsidRPr="008D15D3">
        <w:rPr>
          <w:rFonts w:ascii="Arial" w:eastAsia="Times New Roman" w:hAnsi="Arial" w:cs="Arial"/>
          <w:sz w:val="24"/>
          <w:szCs w:val="24"/>
          <w:lang w:eastAsia="de-DE"/>
        </w:rPr>
        <w:t xml:space="preserve"> erzielte sein erstes Pflichtspieltor bei den Senioren</w:t>
      </w:r>
      <w:r>
        <w:rPr>
          <w:rFonts w:ascii="Arial" w:eastAsia="Times New Roman" w:hAnsi="Arial" w:cs="Arial"/>
          <w:sz w:val="24"/>
          <w:szCs w:val="24"/>
          <w:lang w:eastAsia="de-DE"/>
        </w:rPr>
        <w:t xml:space="preserve">, als er in der 17. Minute den Torreigen eröffnete. Bis zur Halbzeit trafen noch Bastian </w:t>
      </w:r>
      <w:proofErr w:type="spellStart"/>
      <w:r>
        <w:rPr>
          <w:rFonts w:ascii="Arial" w:eastAsia="Times New Roman" w:hAnsi="Arial" w:cs="Arial"/>
          <w:sz w:val="24"/>
          <w:szCs w:val="24"/>
          <w:lang w:eastAsia="de-DE"/>
        </w:rPr>
        <w:t>Sellau</w:t>
      </w:r>
      <w:proofErr w:type="spellEnd"/>
      <w:r>
        <w:rPr>
          <w:rFonts w:ascii="Arial" w:eastAsia="Times New Roman" w:hAnsi="Arial" w:cs="Arial"/>
          <w:sz w:val="24"/>
          <w:szCs w:val="24"/>
          <w:lang w:eastAsia="de-DE"/>
        </w:rPr>
        <w:t xml:space="preserve"> und Linus Ott, nach dem Wechsel </w:t>
      </w:r>
      <w:proofErr w:type="spellStart"/>
      <w:r w:rsidRPr="008D15D3">
        <w:rPr>
          <w:rFonts w:ascii="Arial" w:eastAsia="Times New Roman" w:hAnsi="Arial" w:cs="Arial"/>
          <w:sz w:val="24"/>
          <w:szCs w:val="24"/>
          <w:lang w:eastAsia="de-DE"/>
        </w:rPr>
        <w:t>Mamadu</w:t>
      </w:r>
      <w:proofErr w:type="spellEnd"/>
      <w:r w:rsidRPr="008D15D3">
        <w:rPr>
          <w:rFonts w:ascii="Arial" w:eastAsia="Times New Roman" w:hAnsi="Arial" w:cs="Arial"/>
          <w:sz w:val="24"/>
          <w:szCs w:val="24"/>
          <w:lang w:eastAsia="de-DE"/>
        </w:rPr>
        <w:t xml:space="preserve"> Jalloh</w:t>
      </w:r>
      <w:r>
        <w:rPr>
          <w:rFonts w:ascii="Arial" w:eastAsia="Times New Roman" w:hAnsi="Arial" w:cs="Arial"/>
          <w:sz w:val="24"/>
          <w:szCs w:val="24"/>
          <w:lang w:eastAsia="de-DE"/>
        </w:rPr>
        <w:t xml:space="preserve">, </w:t>
      </w:r>
      <w:r w:rsidRPr="008D15D3">
        <w:rPr>
          <w:rFonts w:ascii="Arial" w:eastAsia="Times New Roman" w:hAnsi="Arial" w:cs="Arial"/>
          <w:sz w:val="24"/>
          <w:szCs w:val="24"/>
          <w:lang w:eastAsia="de-DE"/>
        </w:rPr>
        <w:t xml:space="preserve">Mirko </w:t>
      </w:r>
      <w:proofErr w:type="spellStart"/>
      <w:r w:rsidRPr="008D15D3">
        <w:rPr>
          <w:rFonts w:ascii="Arial" w:eastAsia="Times New Roman" w:hAnsi="Arial" w:cs="Arial"/>
          <w:sz w:val="24"/>
          <w:szCs w:val="24"/>
          <w:lang w:eastAsia="de-DE"/>
        </w:rPr>
        <w:t>Ringsdorf</w:t>
      </w:r>
      <w:proofErr w:type="spellEnd"/>
      <w:r w:rsidRPr="008D15D3">
        <w:rPr>
          <w:rFonts w:ascii="Arial" w:eastAsia="Times New Roman" w:hAnsi="Arial" w:cs="Arial"/>
          <w:sz w:val="24"/>
          <w:szCs w:val="24"/>
          <w:lang w:eastAsia="de-DE"/>
        </w:rPr>
        <w:t xml:space="preserve"> </w:t>
      </w:r>
      <w:r>
        <w:rPr>
          <w:rFonts w:ascii="Arial" w:eastAsia="Times New Roman" w:hAnsi="Arial" w:cs="Arial"/>
          <w:sz w:val="24"/>
          <w:szCs w:val="24"/>
          <w:lang w:eastAsia="de-DE"/>
        </w:rPr>
        <w:t>und gleich zweimal</w:t>
      </w:r>
      <w:r w:rsidRPr="008D15D3">
        <w:rPr>
          <w:rFonts w:ascii="Arial" w:eastAsia="Times New Roman" w:hAnsi="Arial" w:cs="Arial"/>
          <w:sz w:val="24"/>
          <w:szCs w:val="24"/>
          <w:lang w:eastAsia="de-DE"/>
        </w:rPr>
        <w:t xml:space="preserve"> Eduard Kelm</w:t>
      </w:r>
      <w:r>
        <w:rPr>
          <w:rFonts w:ascii="Arial" w:eastAsia="Times New Roman" w:hAnsi="Arial" w:cs="Arial"/>
          <w:sz w:val="24"/>
          <w:szCs w:val="24"/>
          <w:lang w:eastAsia="de-DE"/>
        </w:rPr>
        <w:t>.</w:t>
      </w:r>
    </w:p>
    <w:p w14:paraId="54176093" w14:textId="77777777" w:rsidR="001D3442" w:rsidRPr="008D15D3" w:rsidRDefault="001D3442" w:rsidP="001D3442">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p w14:paraId="6CB59C03" w14:textId="77777777" w:rsidR="002E3CFB" w:rsidRDefault="002E3CFB"/>
    <w:sectPr w:rsidR="002E3C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FB"/>
    <w:rsid w:val="001D3442"/>
    <w:rsid w:val="002E3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118C"/>
  <w15:chartTrackingRefBased/>
  <w15:docId w15:val="{63ACCD60-6A51-46B8-AD97-C4D2F457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4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2023-07-18T21:27:00Z</dcterms:created>
  <dcterms:modified xsi:type="dcterms:W3CDTF">2023-07-18T21:28:00Z</dcterms:modified>
</cp:coreProperties>
</file>