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B2BD7" w:rsidRDefault="006A25E6" w:rsidP="00EB2BD7">
      <w:pPr>
        <w:contextualSpacing/>
        <w:rPr>
          <w:rFonts w:ascii="Arial" w:hAnsi="Arial" w:cs="Arial"/>
        </w:rPr>
      </w:pPr>
    </w:p>
    <w:p w:rsidR="00EB2BD7" w:rsidRPr="00EB2BD7" w:rsidRDefault="00EB2BD7" w:rsidP="00EB2BD7">
      <w:pPr>
        <w:contextualSpacing/>
        <w:rPr>
          <w:rFonts w:ascii="Arial" w:hAnsi="Arial" w:cs="Arial"/>
          <w:b/>
          <w:sz w:val="40"/>
          <w:szCs w:val="40"/>
        </w:rPr>
      </w:pPr>
      <w:r w:rsidRPr="00EB2BD7">
        <w:rPr>
          <w:rFonts w:ascii="Arial" w:hAnsi="Arial" w:cs="Arial"/>
          <w:b/>
          <w:sz w:val="40"/>
          <w:szCs w:val="40"/>
        </w:rPr>
        <w:t xml:space="preserve">Andre </w:t>
      </w:r>
      <w:proofErr w:type="spellStart"/>
      <w:r w:rsidRPr="00EB2BD7">
        <w:rPr>
          <w:rFonts w:ascii="Arial" w:hAnsi="Arial" w:cs="Arial"/>
          <w:b/>
          <w:sz w:val="40"/>
          <w:szCs w:val="40"/>
        </w:rPr>
        <w:t>Nähring</w:t>
      </w:r>
      <w:proofErr w:type="spellEnd"/>
    </w:p>
    <w:p w:rsidR="00EB2BD7" w:rsidRPr="00EB2BD7" w:rsidRDefault="00EB2BD7" w:rsidP="00EB2BD7">
      <w:pPr>
        <w:contextualSpacing/>
        <w:rPr>
          <w:rFonts w:ascii="Arial" w:hAnsi="Arial" w:cs="Arial"/>
          <w:b/>
        </w:rPr>
      </w:pPr>
    </w:p>
    <w:p w:rsidR="00EB2BD7" w:rsidRPr="00EB2BD7" w:rsidRDefault="00EB2BD7" w:rsidP="00EB2BD7">
      <w:pPr>
        <w:contextualSpacing/>
        <w:rPr>
          <w:rFonts w:ascii="Arial" w:hAnsi="Arial" w:cs="Arial"/>
          <w:b/>
        </w:rPr>
      </w:pPr>
    </w:p>
    <w:p w:rsidR="00EB2BD7" w:rsidRPr="00EB2BD7" w:rsidRDefault="00EB2BD7" w:rsidP="00EB2BD7">
      <w:pPr>
        <w:contextualSpacing/>
        <w:rPr>
          <w:rFonts w:ascii="Arial" w:hAnsi="Arial" w:cs="Arial"/>
          <w:b/>
        </w:rPr>
      </w:pPr>
    </w:p>
    <w:p w:rsidR="00EB2BD7" w:rsidRPr="00EB2BD7" w:rsidRDefault="00EB2BD7" w:rsidP="00EB2BD7">
      <w:pPr>
        <w:contextualSpacing/>
        <w:rPr>
          <w:rFonts w:ascii="Arial" w:hAnsi="Arial" w:cs="Arial"/>
          <w:b/>
        </w:rPr>
      </w:pPr>
      <w:r w:rsidRPr="00EB2BD7">
        <w:rPr>
          <w:rFonts w:ascii="Arial" w:hAnsi="Arial" w:cs="Arial"/>
          <w:b/>
        </w:rPr>
        <w:t>1984</w:t>
      </w:r>
    </w:p>
    <w:p w:rsidR="00EB2BD7" w:rsidRPr="00EB2BD7" w:rsidRDefault="00EB2BD7" w:rsidP="00EB2BD7">
      <w:pPr>
        <w:contextualSpacing/>
        <w:rPr>
          <w:rFonts w:ascii="Arial" w:hAnsi="Arial" w:cs="Arial"/>
        </w:rPr>
      </w:pPr>
      <w:r w:rsidRPr="00EB2BD7">
        <w:rPr>
          <w:rFonts w:ascii="Arial" w:hAnsi="Arial" w:cs="Arial"/>
        </w:rPr>
        <w:t>27. Mai</w:t>
      </w:r>
    </w:p>
    <w:p w:rsidR="00EB2BD7" w:rsidRPr="00EB2BD7" w:rsidRDefault="00EB2BD7" w:rsidP="00EB2BD7">
      <w:pPr>
        <w:contextualSpacing/>
        <w:rPr>
          <w:rFonts w:ascii="Arial" w:hAnsi="Arial" w:cs="Arial"/>
        </w:rPr>
      </w:pPr>
      <w:r w:rsidRPr="00EB2BD7">
        <w:rPr>
          <w:rFonts w:ascii="Arial" w:hAnsi="Arial" w:cs="Arial"/>
        </w:rPr>
        <w:t xml:space="preserve">Andre </w:t>
      </w:r>
      <w:proofErr w:type="spellStart"/>
      <w:r w:rsidRPr="00EB2BD7">
        <w:rPr>
          <w:rFonts w:ascii="Arial" w:hAnsi="Arial" w:cs="Arial"/>
        </w:rPr>
        <w:t>Nähring</w:t>
      </w:r>
      <w:proofErr w:type="spellEnd"/>
      <w:r w:rsidRPr="00EB2BD7">
        <w:rPr>
          <w:rFonts w:ascii="Arial" w:hAnsi="Arial" w:cs="Arial"/>
        </w:rPr>
        <w:t xml:space="preserve"> wird in Engelskirchen geboren</w:t>
      </w:r>
    </w:p>
    <w:p w:rsidR="00EB2BD7" w:rsidRDefault="00EB2BD7" w:rsidP="00EB2BD7">
      <w:pPr>
        <w:contextualSpacing/>
        <w:rPr>
          <w:rFonts w:ascii="Arial" w:hAnsi="Arial" w:cs="Arial"/>
        </w:rPr>
      </w:pPr>
    </w:p>
    <w:p w:rsidR="008B5AFC" w:rsidRDefault="008B5AFC" w:rsidP="00EB2BD7">
      <w:pPr>
        <w:contextualSpacing/>
        <w:rPr>
          <w:rFonts w:ascii="Arial" w:hAnsi="Arial" w:cs="Arial"/>
        </w:rPr>
      </w:pPr>
    </w:p>
    <w:p w:rsidR="008B5AFC" w:rsidRPr="008B5AFC" w:rsidRDefault="008B5AFC" w:rsidP="00EB2BD7">
      <w:pPr>
        <w:contextualSpacing/>
        <w:rPr>
          <w:rFonts w:ascii="Arial" w:hAnsi="Arial" w:cs="Arial"/>
          <w:b/>
        </w:rPr>
      </w:pPr>
      <w:r w:rsidRPr="008B5AFC">
        <w:rPr>
          <w:rFonts w:ascii="Arial" w:hAnsi="Arial" w:cs="Arial"/>
          <w:b/>
        </w:rPr>
        <w:t>1998 / 99</w:t>
      </w:r>
    </w:p>
    <w:p w:rsidR="008B5AFC" w:rsidRDefault="008B5AFC" w:rsidP="00EB2BD7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Nähring</w:t>
      </w:r>
      <w:proofErr w:type="spellEnd"/>
      <w:r>
        <w:rPr>
          <w:rFonts w:ascii="Arial" w:hAnsi="Arial" w:cs="Arial"/>
        </w:rPr>
        <w:t xml:space="preserve"> spielt in der B-Juniorenmannschaft des </w:t>
      </w:r>
      <w:proofErr w:type="spellStart"/>
      <w:r>
        <w:rPr>
          <w:rFonts w:ascii="Arial" w:hAnsi="Arial" w:cs="Arial"/>
        </w:rPr>
        <w:t>VfR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Marienhagen</w:t>
      </w:r>
      <w:proofErr w:type="spellEnd"/>
      <w:r>
        <w:rPr>
          <w:rFonts w:ascii="Arial" w:hAnsi="Arial" w:cs="Arial"/>
        </w:rPr>
        <w:t xml:space="preserve"> in der Sonderstaffel Oberberg</w:t>
      </w:r>
    </w:p>
    <w:p w:rsidR="008B5AFC" w:rsidRPr="00EB2BD7" w:rsidRDefault="008B5AFC" w:rsidP="00EB2BD7">
      <w:pPr>
        <w:contextualSpacing/>
        <w:rPr>
          <w:rFonts w:ascii="Arial" w:hAnsi="Arial" w:cs="Arial"/>
        </w:rPr>
      </w:pPr>
    </w:p>
    <w:p w:rsidR="00EB2BD7" w:rsidRPr="00EB2BD7" w:rsidRDefault="00EB2BD7" w:rsidP="00EB2BD7">
      <w:pPr>
        <w:contextualSpacing/>
        <w:rPr>
          <w:rFonts w:ascii="Arial" w:hAnsi="Arial" w:cs="Arial"/>
        </w:rPr>
      </w:pPr>
    </w:p>
    <w:p w:rsidR="00EB2BD7" w:rsidRPr="00EB2BD7" w:rsidRDefault="00EB2BD7" w:rsidP="00EB2BD7">
      <w:pPr>
        <w:contextualSpacing/>
        <w:rPr>
          <w:rFonts w:ascii="Arial" w:hAnsi="Arial" w:cs="Arial"/>
          <w:b/>
        </w:rPr>
      </w:pPr>
      <w:r w:rsidRPr="00EB2BD7">
        <w:rPr>
          <w:rFonts w:ascii="Arial" w:hAnsi="Arial" w:cs="Arial"/>
          <w:b/>
        </w:rPr>
        <w:t>2010 / 11</w:t>
      </w:r>
    </w:p>
    <w:p w:rsidR="00EB2BD7" w:rsidRPr="00EB2BD7" w:rsidRDefault="00EB2BD7" w:rsidP="00EB2BD7">
      <w:pPr>
        <w:contextualSpacing/>
        <w:rPr>
          <w:rFonts w:ascii="Arial" w:hAnsi="Arial" w:cs="Arial"/>
        </w:rPr>
      </w:pPr>
      <w:proofErr w:type="spellStart"/>
      <w:r w:rsidRPr="00EB2BD7">
        <w:rPr>
          <w:rFonts w:ascii="Arial" w:hAnsi="Arial" w:cs="Arial"/>
        </w:rPr>
        <w:t>Nähring</w:t>
      </w:r>
      <w:proofErr w:type="spellEnd"/>
      <w:r w:rsidRPr="00EB2BD7">
        <w:rPr>
          <w:rFonts w:ascii="Arial" w:hAnsi="Arial" w:cs="Arial"/>
        </w:rPr>
        <w:t xml:space="preserve"> spielt in der Reservemannschaft des </w:t>
      </w:r>
      <w:proofErr w:type="spellStart"/>
      <w:r w:rsidRPr="00EB2BD7">
        <w:rPr>
          <w:rFonts w:ascii="Arial" w:hAnsi="Arial" w:cs="Arial"/>
        </w:rPr>
        <w:t>VfR</w:t>
      </w:r>
      <w:proofErr w:type="spellEnd"/>
      <w:r w:rsidRPr="00EB2BD7">
        <w:rPr>
          <w:rFonts w:ascii="Arial" w:hAnsi="Arial" w:cs="Arial"/>
        </w:rPr>
        <w:t xml:space="preserve"> </w:t>
      </w:r>
      <w:proofErr w:type="spellStart"/>
      <w:r w:rsidRPr="00EB2BD7">
        <w:rPr>
          <w:rFonts w:ascii="Arial" w:hAnsi="Arial" w:cs="Arial"/>
        </w:rPr>
        <w:t>Marienhagen</w:t>
      </w:r>
      <w:proofErr w:type="spellEnd"/>
      <w:r w:rsidRPr="00EB2BD7">
        <w:rPr>
          <w:rFonts w:ascii="Arial" w:hAnsi="Arial" w:cs="Arial"/>
        </w:rPr>
        <w:t xml:space="preserve"> in der Kreisliga D Berg, Staffel 8 (12. Liga)</w:t>
      </w:r>
    </w:p>
    <w:p w:rsidR="00EB2BD7" w:rsidRPr="00EB2BD7" w:rsidRDefault="00EB2BD7" w:rsidP="00EB2BD7">
      <w:pPr>
        <w:contextualSpacing/>
        <w:rPr>
          <w:rFonts w:ascii="Arial" w:hAnsi="Arial" w:cs="Arial"/>
        </w:rPr>
      </w:pPr>
    </w:p>
    <w:p w:rsidR="00EB2BD7" w:rsidRPr="00EB2BD7" w:rsidRDefault="00EB2BD7" w:rsidP="000B3DE2">
      <w:pPr>
        <w:contextualSpacing/>
        <w:rPr>
          <w:rFonts w:ascii="Arial" w:hAnsi="Arial" w:cs="Arial"/>
        </w:rPr>
      </w:pPr>
      <w:r w:rsidRPr="00EB2BD7">
        <w:rPr>
          <w:rFonts w:ascii="Arial" w:hAnsi="Arial" w:cs="Arial"/>
        </w:rPr>
        <w:t xml:space="preserve">Am Ende dieser Spielzeit belegt die Reservemannschaft des </w:t>
      </w:r>
      <w:proofErr w:type="spellStart"/>
      <w:r w:rsidRPr="00EB2BD7">
        <w:rPr>
          <w:rFonts w:ascii="Arial" w:hAnsi="Arial" w:cs="Arial"/>
        </w:rPr>
        <w:t>VfR</w:t>
      </w:r>
      <w:proofErr w:type="spellEnd"/>
      <w:r w:rsidRPr="00EB2BD7">
        <w:rPr>
          <w:rFonts w:ascii="Arial" w:hAnsi="Arial" w:cs="Arial"/>
        </w:rPr>
        <w:t xml:space="preserve"> </w:t>
      </w:r>
      <w:proofErr w:type="spellStart"/>
      <w:r w:rsidRPr="00EB2BD7">
        <w:rPr>
          <w:rFonts w:ascii="Arial" w:hAnsi="Arial" w:cs="Arial"/>
        </w:rPr>
        <w:t>Marienhagen</w:t>
      </w:r>
      <w:proofErr w:type="spellEnd"/>
      <w:r w:rsidRPr="00EB2BD7">
        <w:rPr>
          <w:rFonts w:ascii="Arial" w:hAnsi="Arial" w:cs="Arial"/>
        </w:rPr>
        <w:t xml:space="preserve"> in ihrer Staffel mit vier Punkten Vorsprung auf den TSV Hämmern den 1. Tabellenplatz und steigt damit in die Kreisliga C Berg (</w:t>
      </w:r>
      <w:r w:rsidRPr="00EB2BD7">
        <w:rPr>
          <w:rFonts w:ascii="Arial" w:hAnsi="Arial" w:cs="Arial"/>
          <w:color w:val="FFC000"/>
        </w:rPr>
        <w:t>11. Liga</w:t>
      </w:r>
      <w:r w:rsidRPr="00EB2BD7">
        <w:rPr>
          <w:rFonts w:ascii="Arial" w:hAnsi="Arial" w:cs="Arial"/>
        </w:rPr>
        <w:t>) auf</w:t>
      </w:r>
    </w:p>
    <w:p w:rsidR="00EB2BD7" w:rsidRPr="00EB2BD7" w:rsidRDefault="00EB2BD7" w:rsidP="000B3DE2">
      <w:pPr>
        <w:contextualSpacing/>
        <w:rPr>
          <w:rFonts w:ascii="Arial" w:hAnsi="Arial" w:cs="Arial"/>
        </w:rPr>
      </w:pPr>
    </w:p>
    <w:p w:rsidR="000B3DE2" w:rsidRPr="00D269CA" w:rsidRDefault="000B3DE2" w:rsidP="000B3DE2">
      <w:pPr>
        <w:contextualSpacing/>
        <w:rPr>
          <w:rFonts w:ascii="Arial" w:hAnsi="Arial" w:cs="Arial"/>
        </w:rPr>
      </w:pPr>
    </w:p>
    <w:p w:rsidR="000B3DE2" w:rsidRPr="00D269CA" w:rsidRDefault="000B3DE2" w:rsidP="000B3DE2">
      <w:pPr>
        <w:contextualSpacing/>
        <w:rPr>
          <w:rFonts w:ascii="Arial" w:hAnsi="Arial" w:cs="Arial"/>
          <w:b/>
        </w:rPr>
      </w:pPr>
      <w:r w:rsidRPr="00D269CA">
        <w:rPr>
          <w:rFonts w:ascii="Arial" w:hAnsi="Arial" w:cs="Arial"/>
          <w:b/>
        </w:rPr>
        <w:t>2011 / 12</w:t>
      </w:r>
    </w:p>
    <w:p w:rsidR="000B3DE2" w:rsidRPr="00D269CA" w:rsidRDefault="000B3DE2" w:rsidP="000B3DE2">
      <w:pPr>
        <w:contextualSpacing/>
        <w:rPr>
          <w:rFonts w:ascii="Arial" w:hAnsi="Arial" w:cs="Arial"/>
        </w:rPr>
      </w:pPr>
      <w:r w:rsidRPr="00D269CA">
        <w:rPr>
          <w:rFonts w:ascii="Arial" w:hAnsi="Arial" w:cs="Arial"/>
        </w:rPr>
        <w:t xml:space="preserve">Spieler in der Reservemannschaft des </w:t>
      </w:r>
      <w:proofErr w:type="spellStart"/>
      <w:r w:rsidRPr="00D269CA">
        <w:rPr>
          <w:rFonts w:ascii="Arial" w:hAnsi="Arial" w:cs="Arial"/>
        </w:rPr>
        <w:t>VfR</w:t>
      </w:r>
      <w:proofErr w:type="spellEnd"/>
      <w:r w:rsidRPr="00D269CA">
        <w:rPr>
          <w:rFonts w:ascii="Arial" w:hAnsi="Arial" w:cs="Arial"/>
        </w:rPr>
        <w:t xml:space="preserve"> </w:t>
      </w:r>
      <w:proofErr w:type="spellStart"/>
      <w:r w:rsidRPr="00D269CA">
        <w:rPr>
          <w:rFonts w:ascii="Arial" w:hAnsi="Arial" w:cs="Arial"/>
        </w:rPr>
        <w:t>Marienhagen</w:t>
      </w:r>
      <w:proofErr w:type="spellEnd"/>
      <w:r w:rsidRPr="00D269CA">
        <w:rPr>
          <w:rFonts w:ascii="Arial" w:hAnsi="Arial" w:cs="Arial"/>
        </w:rPr>
        <w:t xml:space="preserve"> in der Kreisliga C Berg, Staffel 6 (</w:t>
      </w:r>
      <w:r w:rsidRPr="00D269CA">
        <w:rPr>
          <w:rFonts w:ascii="Arial" w:hAnsi="Arial" w:cs="Arial"/>
          <w:color w:val="FFC000"/>
        </w:rPr>
        <w:t>11. Liga</w:t>
      </w:r>
      <w:r w:rsidRPr="00D269CA">
        <w:rPr>
          <w:rFonts w:ascii="Arial" w:hAnsi="Arial" w:cs="Arial"/>
        </w:rPr>
        <w:t>)</w:t>
      </w:r>
    </w:p>
    <w:p w:rsidR="000B3DE2" w:rsidRPr="00D269CA" w:rsidRDefault="000B3DE2" w:rsidP="000B3DE2">
      <w:pPr>
        <w:contextualSpacing/>
        <w:rPr>
          <w:rFonts w:ascii="Arial" w:hAnsi="Arial" w:cs="Arial"/>
        </w:rPr>
      </w:pPr>
    </w:p>
    <w:p w:rsidR="00EB2BD7" w:rsidRPr="00EB2BD7" w:rsidRDefault="00EB2BD7" w:rsidP="000B3DE2">
      <w:pPr>
        <w:contextualSpacing/>
        <w:rPr>
          <w:rFonts w:ascii="Arial" w:hAnsi="Arial" w:cs="Arial"/>
        </w:rPr>
      </w:pPr>
    </w:p>
    <w:p w:rsidR="00EB2BD7" w:rsidRPr="00EB2BD7" w:rsidRDefault="00EB2BD7" w:rsidP="000B3DE2">
      <w:pPr>
        <w:contextualSpacing/>
        <w:rPr>
          <w:rFonts w:ascii="Arial" w:hAnsi="Arial" w:cs="Arial"/>
        </w:rPr>
      </w:pPr>
    </w:p>
    <w:p w:rsidR="00EB2BD7" w:rsidRPr="00EB2BD7" w:rsidRDefault="00EB2BD7" w:rsidP="000B3DE2">
      <w:pPr>
        <w:contextualSpacing/>
        <w:rPr>
          <w:rFonts w:ascii="Arial" w:hAnsi="Arial" w:cs="Arial"/>
          <w:b/>
        </w:rPr>
      </w:pPr>
      <w:r w:rsidRPr="00EB2BD7">
        <w:rPr>
          <w:rFonts w:ascii="Arial" w:hAnsi="Arial" w:cs="Arial"/>
          <w:b/>
        </w:rPr>
        <w:t>Statistik</w:t>
      </w:r>
    </w:p>
    <w:p w:rsidR="00EB2BD7" w:rsidRPr="00EB2BD7" w:rsidRDefault="00EB2BD7" w:rsidP="000B3DE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EB2BD7" w:rsidRPr="00EB2BD7" w:rsidTr="00EB2BD7">
        <w:tc>
          <w:tcPr>
            <w:tcW w:w="4077" w:type="dxa"/>
          </w:tcPr>
          <w:p w:rsidR="00EB2BD7" w:rsidRPr="00EB2BD7" w:rsidRDefault="00EB2BD7" w:rsidP="000B3D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B2BD7" w:rsidRPr="00EB2BD7" w:rsidRDefault="00EB2BD7" w:rsidP="000B3DE2">
            <w:pPr>
              <w:contextualSpacing/>
              <w:rPr>
                <w:rFonts w:ascii="Arial" w:hAnsi="Arial" w:cs="Arial"/>
              </w:rPr>
            </w:pPr>
            <w:r w:rsidRPr="00EB2BD7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EB2BD7" w:rsidRPr="00EB2BD7" w:rsidRDefault="00EB2BD7" w:rsidP="000B3DE2">
            <w:pPr>
              <w:contextualSpacing/>
              <w:rPr>
                <w:rFonts w:ascii="Arial" w:hAnsi="Arial" w:cs="Arial"/>
              </w:rPr>
            </w:pPr>
            <w:r w:rsidRPr="00EB2BD7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EB2BD7" w:rsidRPr="00EB2BD7" w:rsidRDefault="00EB2BD7" w:rsidP="000B3DE2">
            <w:pPr>
              <w:contextualSpacing/>
              <w:rPr>
                <w:rFonts w:ascii="Arial" w:hAnsi="Arial" w:cs="Arial"/>
              </w:rPr>
            </w:pPr>
          </w:p>
        </w:tc>
      </w:tr>
      <w:tr w:rsidR="00EB2BD7" w:rsidRPr="00EB2BD7" w:rsidTr="00EB2BD7">
        <w:tc>
          <w:tcPr>
            <w:tcW w:w="4077" w:type="dxa"/>
          </w:tcPr>
          <w:p w:rsidR="00EB2BD7" w:rsidRPr="00EB2BD7" w:rsidRDefault="00EB2BD7" w:rsidP="000B3DE2">
            <w:pPr>
              <w:contextualSpacing/>
              <w:rPr>
                <w:rFonts w:ascii="Arial" w:hAnsi="Arial" w:cs="Arial"/>
              </w:rPr>
            </w:pPr>
            <w:r w:rsidRPr="00EB2BD7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EB2BD7" w:rsidRPr="00EB2BD7" w:rsidRDefault="00EB2BD7" w:rsidP="000B3D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B2BD7" w:rsidRPr="00EB2BD7" w:rsidRDefault="00EB2BD7" w:rsidP="000B3D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B2BD7" w:rsidRPr="00EB2BD7" w:rsidRDefault="00EB2BD7" w:rsidP="000B3DE2">
            <w:pPr>
              <w:contextualSpacing/>
              <w:rPr>
                <w:rFonts w:ascii="Arial" w:hAnsi="Arial" w:cs="Arial"/>
              </w:rPr>
            </w:pPr>
            <w:proofErr w:type="spellStart"/>
            <w:r w:rsidRPr="00EB2BD7">
              <w:rPr>
                <w:rFonts w:ascii="Arial" w:hAnsi="Arial" w:cs="Arial"/>
              </w:rPr>
              <w:t>VfR</w:t>
            </w:r>
            <w:proofErr w:type="spellEnd"/>
            <w:r w:rsidRPr="00EB2BD7">
              <w:rPr>
                <w:rFonts w:ascii="Arial" w:hAnsi="Arial" w:cs="Arial"/>
              </w:rPr>
              <w:t xml:space="preserve"> </w:t>
            </w:r>
            <w:proofErr w:type="spellStart"/>
            <w:r w:rsidRPr="00EB2BD7">
              <w:rPr>
                <w:rFonts w:ascii="Arial" w:hAnsi="Arial" w:cs="Arial"/>
              </w:rPr>
              <w:t>Marienhagen</w:t>
            </w:r>
            <w:proofErr w:type="spellEnd"/>
            <w:r w:rsidRPr="00EB2BD7">
              <w:rPr>
                <w:rFonts w:ascii="Arial" w:hAnsi="Arial" w:cs="Arial"/>
              </w:rPr>
              <w:t xml:space="preserve"> 2</w:t>
            </w:r>
          </w:p>
        </w:tc>
      </w:tr>
      <w:tr w:rsidR="000B3DE2" w:rsidRPr="00EB2BD7" w:rsidTr="00EB2BD7">
        <w:tc>
          <w:tcPr>
            <w:tcW w:w="4077" w:type="dxa"/>
          </w:tcPr>
          <w:p w:rsidR="000B3DE2" w:rsidRPr="00EB2BD7" w:rsidRDefault="000B3DE2" w:rsidP="000B3D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0B3DE2" w:rsidRPr="00EB2BD7" w:rsidRDefault="000B3DE2" w:rsidP="000B3D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B3DE2" w:rsidRPr="00EB2BD7" w:rsidRDefault="000B3DE2" w:rsidP="000B3D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B3DE2" w:rsidRPr="00EB2BD7" w:rsidRDefault="000B3DE2" w:rsidP="000B3DE2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VfR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Marienhagen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EB2BD7" w:rsidRPr="00EB2BD7" w:rsidRDefault="00EB2BD7" w:rsidP="000B3DE2">
      <w:pPr>
        <w:contextualSpacing/>
        <w:rPr>
          <w:rFonts w:ascii="Arial" w:hAnsi="Arial" w:cs="Arial"/>
        </w:rPr>
      </w:pPr>
    </w:p>
    <w:p w:rsidR="00EB2BD7" w:rsidRPr="00EB2BD7" w:rsidRDefault="00EB2BD7" w:rsidP="000B3DE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EB2BD7" w:rsidRPr="00EB2BD7" w:rsidTr="00EB2BD7">
        <w:tc>
          <w:tcPr>
            <w:tcW w:w="1242" w:type="dxa"/>
          </w:tcPr>
          <w:p w:rsidR="00EB2BD7" w:rsidRPr="00EB2BD7" w:rsidRDefault="00EB2BD7" w:rsidP="000B3D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B2BD7" w:rsidRPr="00EB2BD7" w:rsidRDefault="00EB2BD7" w:rsidP="000B3D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B2BD7" w:rsidRPr="00EB2BD7" w:rsidRDefault="00EB2BD7" w:rsidP="000B3D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B2BD7" w:rsidRPr="00EB2BD7" w:rsidRDefault="00EB2BD7" w:rsidP="000B3D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B2BD7" w:rsidRPr="00EB2BD7" w:rsidRDefault="00EB2BD7" w:rsidP="000B3DE2">
            <w:pPr>
              <w:contextualSpacing/>
              <w:rPr>
                <w:rFonts w:ascii="Arial" w:hAnsi="Arial" w:cs="Arial"/>
              </w:rPr>
            </w:pPr>
          </w:p>
        </w:tc>
      </w:tr>
      <w:tr w:rsidR="008B5AFC" w:rsidRPr="00EB2BD7" w:rsidTr="00EB2BD7">
        <w:tc>
          <w:tcPr>
            <w:tcW w:w="1242" w:type="dxa"/>
          </w:tcPr>
          <w:p w:rsidR="008B5AFC" w:rsidRPr="00EB2BD7" w:rsidRDefault="008B5AFC" w:rsidP="000B3D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 / 99</w:t>
            </w:r>
          </w:p>
        </w:tc>
        <w:tc>
          <w:tcPr>
            <w:tcW w:w="2835" w:type="dxa"/>
          </w:tcPr>
          <w:p w:rsidR="008B5AFC" w:rsidRPr="00EB2BD7" w:rsidRDefault="008B5AFC" w:rsidP="000B3D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8B5AFC" w:rsidRPr="00EB2BD7" w:rsidRDefault="008B5AFC" w:rsidP="000B3D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5AFC" w:rsidRPr="00EB2BD7" w:rsidRDefault="008B5AFC" w:rsidP="000B3D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B5AFC" w:rsidRPr="00EB2BD7" w:rsidRDefault="008B5AFC" w:rsidP="000B3DE2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VfR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Marienhagen</w:t>
            </w:r>
            <w:proofErr w:type="spellEnd"/>
            <w:r>
              <w:rPr>
                <w:rFonts w:ascii="Arial" w:hAnsi="Arial" w:cs="Arial"/>
              </w:rPr>
              <w:t xml:space="preserve"> B-Jun</w:t>
            </w:r>
          </w:p>
        </w:tc>
      </w:tr>
      <w:tr w:rsidR="008B5AFC" w:rsidRPr="00EB2BD7" w:rsidTr="00EB2BD7">
        <w:tc>
          <w:tcPr>
            <w:tcW w:w="1242" w:type="dxa"/>
          </w:tcPr>
          <w:p w:rsidR="008B5AFC" w:rsidRPr="00EB2BD7" w:rsidRDefault="008B5AFC" w:rsidP="000B3D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B5AFC" w:rsidRPr="00EB2BD7" w:rsidRDefault="008B5AFC" w:rsidP="000B3D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B5AFC" w:rsidRPr="00EB2BD7" w:rsidRDefault="008B5AFC" w:rsidP="000B3D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5AFC" w:rsidRPr="00EB2BD7" w:rsidRDefault="008B5AFC" w:rsidP="000B3D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B5AFC" w:rsidRPr="00EB2BD7" w:rsidRDefault="008B5AFC" w:rsidP="000B3DE2">
            <w:pPr>
              <w:contextualSpacing/>
              <w:rPr>
                <w:rFonts w:ascii="Arial" w:hAnsi="Arial" w:cs="Arial"/>
              </w:rPr>
            </w:pPr>
          </w:p>
        </w:tc>
      </w:tr>
      <w:tr w:rsidR="00EB2BD7" w:rsidRPr="00EB2BD7" w:rsidTr="00EB2BD7">
        <w:tc>
          <w:tcPr>
            <w:tcW w:w="1242" w:type="dxa"/>
          </w:tcPr>
          <w:p w:rsidR="00EB2BD7" w:rsidRPr="00EB2BD7" w:rsidRDefault="00EB2BD7" w:rsidP="000B3DE2">
            <w:pPr>
              <w:contextualSpacing/>
              <w:rPr>
                <w:rFonts w:ascii="Arial" w:hAnsi="Arial" w:cs="Arial"/>
              </w:rPr>
            </w:pPr>
            <w:r w:rsidRPr="00EB2BD7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EB2BD7" w:rsidRPr="00EB2BD7" w:rsidRDefault="000B3DE2" w:rsidP="000B3D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</w:t>
            </w:r>
            <w:r w:rsidR="00EB2BD7" w:rsidRPr="00EB2BD7">
              <w:rPr>
                <w:rFonts w:ascii="Arial" w:hAnsi="Arial" w:cs="Arial"/>
              </w:rPr>
              <w:t xml:space="preserve"> Berg</w:t>
            </w:r>
          </w:p>
        </w:tc>
        <w:tc>
          <w:tcPr>
            <w:tcW w:w="993" w:type="dxa"/>
          </w:tcPr>
          <w:p w:rsidR="00EB2BD7" w:rsidRPr="00EB2BD7" w:rsidRDefault="00EB2BD7" w:rsidP="000B3D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B2BD7" w:rsidRPr="00EB2BD7" w:rsidRDefault="00EB2BD7" w:rsidP="000B3D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B2BD7" w:rsidRPr="00EB2BD7" w:rsidRDefault="00EB2BD7" w:rsidP="000B3DE2">
            <w:pPr>
              <w:contextualSpacing/>
              <w:rPr>
                <w:rFonts w:ascii="Arial" w:hAnsi="Arial" w:cs="Arial"/>
              </w:rPr>
            </w:pPr>
            <w:proofErr w:type="spellStart"/>
            <w:r w:rsidRPr="00EB2BD7">
              <w:rPr>
                <w:rFonts w:ascii="Arial" w:hAnsi="Arial" w:cs="Arial"/>
              </w:rPr>
              <w:t>VfR</w:t>
            </w:r>
            <w:proofErr w:type="spellEnd"/>
            <w:r w:rsidRPr="00EB2BD7">
              <w:rPr>
                <w:rFonts w:ascii="Arial" w:hAnsi="Arial" w:cs="Arial"/>
              </w:rPr>
              <w:t xml:space="preserve"> </w:t>
            </w:r>
            <w:proofErr w:type="spellStart"/>
            <w:r w:rsidRPr="00EB2BD7">
              <w:rPr>
                <w:rFonts w:ascii="Arial" w:hAnsi="Arial" w:cs="Arial"/>
              </w:rPr>
              <w:t>Marienhagen</w:t>
            </w:r>
            <w:proofErr w:type="spellEnd"/>
            <w:r w:rsidRPr="00EB2BD7">
              <w:rPr>
                <w:rFonts w:ascii="Arial" w:hAnsi="Arial" w:cs="Arial"/>
              </w:rPr>
              <w:t xml:space="preserve"> 2</w:t>
            </w:r>
          </w:p>
        </w:tc>
      </w:tr>
      <w:tr w:rsidR="000B3DE2" w:rsidRPr="00EB2BD7" w:rsidTr="00EB2BD7">
        <w:tc>
          <w:tcPr>
            <w:tcW w:w="1242" w:type="dxa"/>
          </w:tcPr>
          <w:p w:rsidR="000B3DE2" w:rsidRPr="00EB2BD7" w:rsidRDefault="000B3DE2" w:rsidP="000B3D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0B3DE2" w:rsidRPr="00EB2BD7" w:rsidRDefault="000B3DE2" w:rsidP="000B3DE2">
            <w:pPr>
              <w:contextualSpacing/>
              <w:rPr>
                <w:rFonts w:ascii="Arial" w:hAnsi="Arial" w:cs="Arial"/>
              </w:rPr>
            </w:pPr>
            <w:r w:rsidRPr="00EB2BD7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0B3DE2" w:rsidRPr="00EB2BD7" w:rsidRDefault="000B3DE2" w:rsidP="000B3D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B3DE2" w:rsidRPr="00EB2BD7" w:rsidRDefault="000B3DE2" w:rsidP="000B3D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B3DE2" w:rsidRPr="00EB2BD7" w:rsidRDefault="000B3DE2" w:rsidP="000B3DE2">
            <w:pPr>
              <w:contextualSpacing/>
              <w:rPr>
                <w:rFonts w:ascii="Arial" w:hAnsi="Arial" w:cs="Arial"/>
              </w:rPr>
            </w:pPr>
            <w:proofErr w:type="spellStart"/>
            <w:r w:rsidRPr="00EB2BD7">
              <w:rPr>
                <w:rFonts w:ascii="Arial" w:hAnsi="Arial" w:cs="Arial"/>
              </w:rPr>
              <w:t>VfR</w:t>
            </w:r>
            <w:proofErr w:type="spellEnd"/>
            <w:r w:rsidRPr="00EB2BD7">
              <w:rPr>
                <w:rFonts w:ascii="Arial" w:hAnsi="Arial" w:cs="Arial"/>
              </w:rPr>
              <w:t xml:space="preserve"> </w:t>
            </w:r>
            <w:proofErr w:type="spellStart"/>
            <w:r w:rsidRPr="00EB2BD7">
              <w:rPr>
                <w:rFonts w:ascii="Arial" w:hAnsi="Arial" w:cs="Arial"/>
              </w:rPr>
              <w:t>Marienhagen</w:t>
            </w:r>
            <w:proofErr w:type="spellEnd"/>
            <w:r w:rsidRPr="00EB2BD7">
              <w:rPr>
                <w:rFonts w:ascii="Arial" w:hAnsi="Arial" w:cs="Arial"/>
              </w:rPr>
              <w:t xml:space="preserve"> 2</w:t>
            </w:r>
          </w:p>
        </w:tc>
      </w:tr>
    </w:tbl>
    <w:p w:rsidR="00EB2BD7" w:rsidRPr="00EB2BD7" w:rsidRDefault="00EB2BD7" w:rsidP="000B3DE2">
      <w:pPr>
        <w:contextualSpacing/>
        <w:rPr>
          <w:rFonts w:ascii="Arial" w:hAnsi="Arial" w:cs="Arial"/>
        </w:rPr>
      </w:pPr>
    </w:p>
    <w:p w:rsidR="00EB2BD7" w:rsidRPr="00EB2BD7" w:rsidRDefault="00EB2BD7" w:rsidP="000B3DE2">
      <w:pPr>
        <w:contextualSpacing/>
        <w:rPr>
          <w:rFonts w:ascii="Arial" w:hAnsi="Arial" w:cs="Arial"/>
        </w:rPr>
      </w:pPr>
    </w:p>
    <w:p w:rsidR="00EB2BD7" w:rsidRPr="00EB2BD7" w:rsidRDefault="00EB2BD7" w:rsidP="00EB2BD7">
      <w:pPr>
        <w:contextualSpacing/>
        <w:rPr>
          <w:rFonts w:ascii="Arial" w:hAnsi="Arial" w:cs="Arial"/>
        </w:rPr>
      </w:pPr>
    </w:p>
    <w:sectPr w:rsidR="00EB2BD7" w:rsidRPr="00EB2BD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BD7"/>
    <w:rsid w:val="000B3DE2"/>
    <w:rsid w:val="006A25E6"/>
    <w:rsid w:val="006B6808"/>
    <w:rsid w:val="008B5AFC"/>
    <w:rsid w:val="00954DD2"/>
    <w:rsid w:val="00C87A85"/>
    <w:rsid w:val="00CE1261"/>
    <w:rsid w:val="00EB2BD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B2BD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2011-06-08T02:00:00Z</dcterms:created>
  <dcterms:modified xsi:type="dcterms:W3CDTF">2011-11-10T04:13:00Z</dcterms:modified>
</cp:coreProperties>
</file>