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26F12" w:rsidRDefault="006A25E6">
      <w:pPr>
        <w:contextualSpacing/>
        <w:rPr>
          <w:rFonts w:ascii="Arial" w:hAnsi="Arial" w:cs="Arial"/>
        </w:rPr>
      </w:pPr>
    </w:p>
    <w:p w:rsidR="00726F12" w:rsidRPr="00726F12" w:rsidRDefault="00726F12">
      <w:pPr>
        <w:contextualSpacing/>
        <w:rPr>
          <w:rFonts w:ascii="Arial" w:hAnsi="Arial" w:cs="Arial"/>
          <w:b/>
          <w:sz w:val="40"/>
          <w:szCs w:val="40"/>
        </w:rPr>
      </w:pPr>
      <w:r w:rsidRPr="00726F12">
        <w:rPr>
          <w:rFonts w:ascii="Arial" w:hAnsi="Arial" w:cs="Arial"/>
          <w:b/>
          <w:sz w:val="40"/>
          <w:szCs w:val="40"/>
        </w:rPr>
        <w:t xml:space="preserve">Klaus </w:t>
      </w:r>
      <w:proofErr w:type="spellStart"/>
      <w:r w:rsidRPr="00726F12">
        <w:rPr>
          <w:rFonts w:ascii="Arial" w:hAnsi="Arial" w:cs="Arial"/>
          <w:b/>
          <w:sz w:val="40"/>
          <w:szCs w:val="40"/>
        </w:rPr>
        <w:t>Labude</w:t>
      </w:r>
      <w:proofErr w:type="spellEnd"/>
    </w:p>
    <w:p w:rsidR="00726F12" w:rsidRPr="00726F12" w:rsidRDefault="00726F12">
      <w:pPr>
        <w:contextualSpacing/>
        <w:rPr>
          <w:rFonts w:ascii="Arial" w:hAnsi="Arial" w:cs="Arial"/>
          <w:b/>
        </w:rPr>
      </w:pPr>
    </w:p>
    <w:p w:rsidR="00726F12" w:rsidRPr="00726F12" w:rsidRDefault="00726F12">
      <w:pPr>
        <w:contextualSpacing/>
        <w:rPr>
          <w:rFonts w:ascii="Arial" w:hAnsi="Arial" w:cs="Arial"/>
          <w:b/>
        </w:rPr>
      </w:pPr>
    </w:p>
    <w:p w:rsidR="00726F12" w:rsidRPr="00726F12" w:rsidRDefault="00726F12">
      <w:pPr>
        <w:contextualSpacing/>
        <w:rPr>
          <w:rFonts w:ascii="Arial" w:hAnsi="Arial" w:cs="Arial"/>
          <w:b/>
        </w:rPr>
      </w:pPr>
    </w:p>
    <w:p w:rsidR="00726F12" w:rsidRPr="00726F12" w:rsidRDefault="00726F12">
      <w:pPr>
        <w:contextualSpacing/>
        <w:rPr>
          <w:rFonts w:ascii="Arial" w:hAnsi="Arial" w:cs="Arial"/>
          <w:b/>
        </w:rPr>
      </w:pPr>
      <w:r w:rsidRPr="00726F12">
        <w:rPr>
          <w:rFonts w:ascii="Arial" w:hAnsi="Arial" w:cs="Arial"/>
          <w:b/>
        </w:rPr>
        <w:t>1968 / 69</w:t>
      </w:r>
    </w:p>
    <w:p w:rsidR="00726F12" w:rsidRPr="00726F12" w:rsidRDefault="00726F12">
      <w:pPr>
        <w:contextualSpacing/>
        <w:rPr>
          <w:rFonts w:ascii="Arial" w:hAnsi="Arial" w:cs="Arial"/>
        </w:rPr>
      </w:pPr>
      <w:proofErr w:type="spellStart"/>
      <w:r w:rsidRPr="00726F12">
        <w:rPr>
          <w:rFonts w:ascii="Arial" w:hAnsi="Arial" w:cs="Arial"/>
        </w:rPr>
        <w:t>Labude</w:t>
      </w:r>
      <w:proofErr w:type="spellEnd"/>
      <w:r w:rsidRPr="00726F12">
        <w:rPr>
          <w:rFonts w:ascii="Arial" w:hAnsi="Arial" w:cs="Arial"/>
        </w:rPr>
        <w:t xml:space="preserve"> spielt beim TuS Lindlar in der Bezirksklasse Mittelrhein, Staffel 1 (</w:t>
      </w:r>
      <w:r w:rsidRPr="00726F12">
        <w:rPr>
          <w:rFonts w:ascii="Arial" w:hAnsi="Arial" w:cs="Arial"/>
          <w:color w:val="984806" w:themeColor="accent6" w:themeShade="80"/>
        </w:rPr>
        <w:t>5. Liga</w:t>
      </w:r>
      <w:r w:rsidRPr="00726F12">
        <w:rPr>
          <w:rFonts w:ascii="Arial" w:hAnsi="Arial" w:cs="Arial"/>
        </w:rPr>
        <w:t>)</w:t>
      </w:r>
    </w:p>
    <w:p w:rsidR="00726F12" w:rsidRPr="00726F12" w:rsidRDefault="00726F12">
      <w:pPr>
        <w:contextualSpacing/>
        <w:rPr>
          <w:rFonts w:ascii="Arial" w:hAnsi="Arial" w:cs="Arial"/>
        </w:rPr>
      </w:pPr>
    </w:p>
    <w:p w:rsidR="00726F12" w:rsidRPr="00726F12" w:rsidRDefault="00726F12">
      <w:pPr>
        <w:contextualSpacing/>
        <w:rPr>
          <w:rFonts w:ascii="Arial" w:hAnsi="Arial" w:cs="Arial"/>
        </w:rPr>
      </w:pPr>
      <w:r w:rsidRPr="00726F12">
        <w:rPr>
          <w:rFonts w:ascii="Arial" w:hAnsi="Arial" w:cs="Arial"/>
        </w:rPr>
        <w:t xml:space="preserve">Am Ende dieser Spielzeit belegt der TuS Lindlar in seiner Staffel mit 13 Punkten Vorsprung auf Hertha </w:t>
      </w:r>
      <w:proofErr w:type="spellStart"/>
      <w:r w:rsidRPr="00726F12">
        <w:rPr>
          <w:rFonts w:ascii="Arial" w:hAnsi="Arial" w:cs="Arial"/>
        </w:rPr>
        <w:t>Rheidt</w:t>
      </w:r>
      <w:proofErr w:type="spellEnd"/>
      <w:r w:rsidRPr="00726F12">
        <w:rPr>
          <w:rFonts w:ascii="Arial" w:hAnsi="Arial" w:cs="Arial"/>
        </w:rPr>
        <w:t xml:space="preserve"> den 1. Tabellenplatz und steigt damit in die Landesliga Mittelrhein (</w:t>
      </w:r>
      <w:r w:rsidRPr="00726F12">
        <w:rPr>
          <w:rFonts w:ascii="Arial" w:hAnsi="Arial" w:cs="Arial"/>
          <w:color w:val="FF00FF"/>
        </w:rPr>
        <w:t>4. Liga</w:t>
      </w:r>
      <w:r w:rsidRPr="00726F12">
        <w:rPr>
          <w:rFonts w:ascii="Arial" w:hAnsi="Arial" w:cs="Arial"/>
        </w:rPr>
        <w:t>) auf</w:t>
      </w:r>
    </w:p>
    <w:p w:rsidR="00726F12" w:rsidRDefault="00726F12">
      <w:pPr>
        <w:contextualSpacing/>
        <w:rPr>
          <w:rFonts w:ascii="Arial" w:hAnsi="Arial" w:cs="Arial"/>
        </w:rPr>
      </w:pPr>
    </w:p>
    <w:p w:rsidR="00224321" w:rsidRDefault="00224321">
      <w:pPr>
        <w:contextualSpacing/>
        <w:rPr>
          <w:rFonts w:ascii="Arial" w:hAnsi="Arial" w:cs="Arial"/>
        </w:rPr>
      </w:pPr>
    </w:p>
    <w:p w:rsidR="00224321" w:rsidRPr="00224321" w:rsidRDefault="00224321">
      <w:pPr>
        <w:contextualSpacing/>
        <w:rPr>
          <w:rFonts w:ascii="Arial" w:hAnsi="Arial" w:cs="Arial"/>
          <w:b/>
        </w:rPr>
      </w:pPr>
      <w:r w:rsidRPr="00224321">
        <w:rPr>
          <w:rFonts w:ascii="Arial" w:hAnsi="Arial" w:cs="Arial"/>
          <w:b/>
        </w:rPr>
        <w:t>1974 / 75</w:t>
      </w:r>
    </w:p>
    <w:p w:rsidR="00224321" w:rsidRDefault="00224321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Labude</w:t>
      </w:r>
      <w:proofErr w:type="spellEnd"/>
      <w:r>
        <w:rPr>
          <w:rFonts w:ascii="Arial" w:hAnsi="Arial" w:cs="Arial"/>
        </w:rPr>
        <w:t xml:space="preserve"> spielt beim TuS </w:t>
      </w:r>
      <w:proofErr w:type="spellStart"/>
      <w:r>
        <w:rPr>
          <w:rFonts w:ascii="Arial" w:hAnsi="Arial" w:cs="Arial"/>
        </w:rPr>
        <w:t>Marialinden</w:t>
      </w:r>
      <w:proofErr w:type="spellEnd"/>
      <w:r>
        <w:rPr>
          <w:rFonts w:ascii="Arial" w:hAnsi="Arial" w:cs="Arial"/>
        </w:rPr>
        <w:t xml:space="preserve"> in der Bezirksklasse Mittelrhein, Staffel 1 (</w:t>
      </w:r>
      <w:r w:rsidRPr="00224321">
        <w:rPr>
          <w:rFonts w:ascii="Arial" w:hAnsi="Arial" w:cs="Arial"/>
          <w:color w:val="984806" w:themeColor="accent6" w:themeShade="80"/>
        </w:rPr>
        <w:t>5. Liga</w:t>
      </w:r>
      <w:r>
        <w:rPr>
          <w:rFonts w:ascii="Arial" w:hAnsi="Arial" w:cs="Arial"/>
        </w:rPr>
        <w:t>)</w:t>
      </w:r>
    </w:p>
    <w:p w:rsidR="00224321" w:rsidRPr="00726F12" w:rsidRDefault="00224321">
      <w:pPr>
        <w:contextualSpacing/>
        <w:rPr>
          <w:rFonts w:ascii="Arial" w:hAnsi="Arial" w:cs="Arial"/>
        </w:rPr>
      </w:pPr>
    </w:p>
    <w:p w:rsidR="00726F12" w:rsidRPr="00726F12" w:rsidRDefault="00726F12">
      <w:pPr>
        <w:contextualSpacing/>
        <w:rPr>
          <w:rFonts w:ascii="Arial" w:hAnsi="Arial" w:cs="Arial"/>
        </w:rPr>
      </w:pPr>
    </w:p>
    <w:p w:rsidR="00726F12" w:rsidRPr="00726F12" w:rsidRDefault="00726F12">
      <w:pPr>
        <w:contextualSpacing/>
        <w:rPr>
          <w:rFonts w:ascii="Arial" w:hAnsi="Arial" w:cs="Arial"/>
        </w:rPr>
      </w:pPr>
    </w:p>
    <w:p w:rsidR="00726F12" w:rsidRPr="00726F12" w:rsidRDefault="00726F12">
      <w:pPr>
        <w:contextualSpacing/>
        <w:rPr>
          <w:rFonts w:ascii="Arial" w:hAnsi="Arial" w:cs="Arial"/>
          <w:b/>
        </w:rPr>
      </w:pPr>
      <w:r w:rsidRPr="00726F12">
        <w:rPr>
          <w:rFonts w:ascii="Arial" w:hAnsi="Arial" w:cs="Arial"/>
          <w:b/>
        </w:rPr>
        <w:t>Statistik</w:t>
      </w:r>
    </w:p>
    <w:p w:rsidR="00726F12" w:rsidRPr="00726F12" w:rsidRDefault="00726F1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726F12" w:rsidRPr="00726F12" w:rsidTr="00726F12">
        <w:tc>
          <w:tcPr>
            <w:tcW w:w="4077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  <w:r w:rsidRPr="00726F12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  <w:r w:rsidRPr="00726F12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</w:p>
        </w:tc>
      </w:tr>
      <w:tr w:rsidR="00726F12" w:rsidRPr="00726F12" w:rsidTr="00726F12">
        <w:tc>
          <w:tcPr>
            <w:tcW w:w="4077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  <w:r w:rsidRPr="00726F12">
              <w:rPr>
                <w:rFonts w:ascii="Arial" w:hAnsi="Arial" w:cs="Arial"/>
              </w:rPr>
              <w:t>Bezirksklasse Mittelrhein</w:t>
            </w:r>
          </w:p>
        </w:tc>
        <w:tc>
          <w:tcPr>
            <w:tcW w:w="993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  <w:r w:rsidRPr="00726F12">
              <w:rPr>
                <w:rFonts w:ascii="Arial" w:hAnsi="Arial" w:cs="Arial"/>
              </w:rPr>
              <w:t>TuS Lindlar</w:t>
            </w:r>
          </w:p>
        </w:tc>
      </w:tr>
      <w:tr w:rsidR="00224321" w:rsidRPr="00726F12" w:rsidTr="00726F12">
        <w:tc>
          <w:tcPr>
            <w:tcW w:w="4077" w:type="dxa"/>
          </w:tcPr>
          <w:p w:rsidR="00224321" w:rsidRPr="00726F12" w:rsidRDefault="002243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Bezirksklasse Mittelrhein</w:t>
            </w:r>
          </w:p>
        </w:tc>
        <w:tc>
          <w:tcPr>
            <w:tcW w:w="993" w:type="dxa"/>
          </w:tcPr>
          <w:p w:rsidR="00224321" w:rsidRPr="00726F12" w:rsidRDefault="002243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4321" w:rsidRPr="00726F12" w:rsidRDefault="002243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24321" w:rsidRPr="00726F12" w:rsidRDefault="002243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Marialinden</w:t>
            </w:r>
            <w:proofErr w:type="spellEnd"/>
          </w:p>
        </w:tc>
      </w:tr>
    </w:tbl>
    <w:p w:rsidR="00726F12" w:rsidRPr="00726F12" w:rsidRDefault="00726F12">
      <w:pPr>
        <w:contextualSpacing/>
        <w:rPr>
          <w:rFonts w:ascii="Arial" w:hAnsi="Arial" w:cs="Arial"/>
        </w:rPr>
      </w:pPr>
    </w:p>
    <w:p w:rsidR="00726F12" w:rsidRPr="00726F12" w:rsidRDefault="00726F1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726F12" w:rsidRPr="00726F12" w:rsidTr="00224321">
        <w:tc>
          <w:tcPr>
            <w:tcW w:w="1242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26F12" w:rsidRPr="00726F12" w:rsidRDefault="00726F12">
            <w:pPr>
              <w:contextualSpacing/>
              <w:rPr>
                <w:rFonts w:ascii="Arial" w:hAnsi="Arial" w:cs="Arial"/>
              </w:rPr>
            </w:pPr>
          </w:p>
        </w:tc>
      </w:tr>
      <w:tr w:rsidR="00726F12" w:rsidRPr="00726F12" w:rsidTr="00224321">
        <w:tc>
          <w:tcPr>
            <w:tcW w:w="1242" w:type="dxa"/>
          </w:tcPr>
          <w:p w:rsidR="00726F12" w:rsidRPr="00726F12" w:rsidRDefault="002243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26F12" w:rsidRPr="00726F12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726F12" w:rsidRPr="00726F12" w:rsidRDefault="00726F12" w:rsidP="00EF3FB1">
            <w:pPr>
              <w:contextualSpacing/>
              <w:rPr>
                <w:rFonts w:ascii="Arial" w:hAnsi="Arial" w:cs="Arial"/>
              </w:rPr>
            </w:pPr>
            <w:r w:rsidRPr="00726F12">
              <w:rPr>
                <w:rFonts w:ascii="Arial" w:hAnsi="Arial" w:cs="Arial"/>
              </w:rPr>
              <w:t>Bezirksklasse Mittelrhein</w:t>
            </w:r>
          </w:p>
        </w:tc>
        <w:tc>
          <w:tcPr>
            <w:tcW w:w="993" w:type="dxa"/>
          </w:tcPr>
          <w:p w:rsidR="00726F12" w:rsidRPr="00726F12" w:rsidRDefault="00726F12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26F12" w:rsidRPr="00726F12" w:rsidRDefault="00726F12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26F12" w:rsidRPr="00726F12" w:rsidRDefault="00726F12" w:rsidP="00EF3FB1">
            <w:pPr>
              <w:contextualSpacing/>
              <w:rPr>
                <w:rFonts w:ascii="Arial" w:hAnsi="Arial" w:cs="Arial"/>
              </w:rPr>
            </w:pPr>
            <w:r w:rsidRPr="00726F12">
              <w:rPr>
                <w:rFonts w:ascii="Arial" w:hAnsi="Arial" w:cs="Arial"/>
              </w:rPr>
              <w:t>TuS Lindlar</w:t>
            </w:r>
          </w:p>
        </w:tc>
      </w:tr>
      <w:tr w:rsidR="00224321" w:rsidRPr="00726F12" w:rsidTr="00224321">
        <w:tc>
          <w:tcPr>
            <w:tcW w:w="1242" w:type="dxa"/>
          </w:tcPr>
          <w:p w:rsidR="00224321" w:rsidRPr="00726F12" w:rsidRDefault="002243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</w:tr>
      <w:tr w:rsidR="00224321" w:rsidRPr="00726F12" w:rsidTr="00224321">
        <w:tc>
          <w:tcPr>
            <w:tcW w:w="1242" w:type="dxa"/>
          </w:tcPr>
          <w:p w:rsidR="00224321" w:rsidRDefault="002243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</w:tr>
      <w:tr w:rsidR="00224321" w:rsidRPr="00726F12" w:rsidTr="00224321">
        <w:tc>
          <w:tcPr>
            <w:tcW w:w="1242" w:type="dxa"/>
          </w:tcPr>
          <w:p w:rsidR="00224321" w:rsidRDefault="002243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</w:tr>
      <w:tr w:rsidR="00224321" w:rsidRPr="00726F12" w:rsidTr="00224321">
        <w:tc>
          <w:tcPr>
            <w:tcW w:w="1242" w:type="dxa"/>
          </w:tcPr>
          <w:p w:rsidR="00224321" w:rsidRDefault="002243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</w:tr>
      <w:tr w:rsidR="00224321" w:rsidRPr="00726F12" w:rsidTr="00224321">
        <w:tc>
          <w:tcPr>
            <w:tcW w:w="1242" w:type="dxa"/>
          </w:tcPr>
          <w:p w:rsidR="00224321" w:rsidRDefault="002243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24321" w:rsidRPr="00726F12" w:rsidRDefault="00224321" w:rsidP="00EF3FB1">
            <w:pPr>
              <w:contextualSpacing/>
              <w:rPr>
                <w:rFonts w:ascii="Arial" w:hAnsi="Arial" w:cs="Arial"/>
              </w:rPr>
            </w:pPr>
          </w:p>
        </w:tc>
      </w:tr>
      <w:tr w:rsidR="00224321" w:rsidRPr="00726F12" w:rsidTr="00224321">
        <w:tc>
          <w:tcPr>
            <w:tcW w:w="1242" w:type="dxa"/>
          </w:tcPr>
          <w:p w:rsidR="00224321" w:rsidRPr="00726F12" w:rsidRDefault="002243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224321" w:rsidRPr="00726F12" w:rsidRDefault="00224321" w:rsidP="00D756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Bezirksklasse Mittelrhein</w:t>
            </w:r>
          </w:p>
        </w:tc>
        <w:tc>
          <w:tcPr>
            <w:tcW w:w="993" w:type="dxa"/>
          </w:tcPr>
          <w:p w:rsidR="00224321" w:rsidRPr="00726F12" w:rsidRDefault="00224321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24321" w:rsidRPr="00726F12" w:rsidRDefault="00224321" w:rsidP="00D756E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224321" w:rsidRPr="00726F12" w:rsidRDefault="00224321" w:rsidP="00D756E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Marialinden</w:t>
            </w:r>
            <w:proofErr w:type="spellEnd"/>
          </w:p>
        </w:tc>
      </w:tr>
    </w:tbl>
    <w:p w:rsidR="00726F12" w:rsidRPr="00726F12" w:rsidRDefault="00726F12">
      <w:pPr>
        <w:contextualSpacing/>
        <w:rPr>
          <w:rFonts w:ascii="Arial" w:hAnsi="Arial" w:cs="Arial"/>
        </w:rPr>
      </w:pPr>
    </w:p>
    <w:sectPr w:rsidR="00726F12" w:rsidRPr="00726F1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F12"/>
    <w:rsid w:val="00224321"/>
    <w:rsid w:val="00450D97"/>
    <w:rsid w:val="006A25E6"/>
    <w:rsid w:val="006A6033"/>
    <w:rsid w:val="006B6808"/>
    <w:rsid w:val="00726F1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26F1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2010-10-08T08:56:00Z</dcterms:created>
  <dcterms:modified xsi:type="dcterms:W3CDTF">2012-02-01T21:35:00Z</dcterms:modified>
</cp:coreProperties>
</file>