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343459" w:rsidRDefault="006A25E6" w:rsidP="00343459">
      <w:pPr>
        <w:contextualSpacing/>
        <w:rPr>
          <w:rFonts w:ascii="Arial" w:hAnsi="Arial" w:cs="Arial"/>
        </w:rPr>
      </w:pPr>
    </w:p>
    <w:p w:rsidR="00343459" w:rsidRPr="00A032C9" w:rsidRDefault="00343459" w:rsidP="00343459">
      <w:pPr>
        <w:contextualSpacing/>
        <w:rPr>
          <w:rFonts w:ascii="Arial" w:hAnsi="Arial" w:cs="Arial"/>
          <w:b/>
          <w:sz w:val="72"/>
          <w:szCs w:val="40"/>
        </w:rPr>
      </w:pPr>
      <w:r w:rsidRPr="00A032C9">
        <w:rPr>
          <w:rFonts w:ascii="Arial" w:hAnsi="Arial" w:cs="Arial"/>
          <w:b/>
          <w:sz w:val="72"/>
          <w:szCs w:val="40"/>
        </w:rPr>
        <w:t>Sebastian Korioth</w:t>
      </w:r>
    </w:p>
    <w:p w:rsidR="00343459" w:rsidRPr="00134A5D" w:rsidRDefault="00343459" w:rsidP="00343459">
      <w:pPr>
        <w:contextualSpacing/>
        <w:rPr>
          <w:rFonts w:ascii="Arial" w:hAnsi="Arial" w:cs="Arial"/>
          <w:b/>
          <w:sz w:val="24"/>
          <w:szCs w:val="24"/>
        </w:rPr>
      </w:pPr>
    </w:p>
    <w:p w:rsidR="00343459" w:rsidRPr="00134A5D" w:rsidRDefault="00343459" w:rsidP="00343459">
      <w:pPr>
        <w:contextualSpacing/>
        <w:rPr>
          <w:rFonts w:ascii="Arial" w:hAnsi="Arial" w:cs="Arial"/>
          <w:b/>
          <w:sz w:val="24"/>
          <w:szCs w:val="24"/>
        </w:rPr>
      </w:pPr>
    </w:p>
    <w:p w:rsidR="00343459" w:rsidRPr="00134A5D" w:rsidRDefault="00343459" w:rsidP="00343459">
      <w:pPr>
        <w:contextualSpacing/>
        <w:rPr>
          <w:rFonts w:ascii="Arial" w:hAnsi="Arial" w:cs="Arial"/>
          <w:b/>
          <w:sz w:val="24"/>
          <w:szCs w:val="24"/>
        </w:rPr>
      </w:pPr>
    </w:p>
    <w:p w:rsidR="00343459" w:rsidRPr="00134A5D" w:rsidRDefault="00343459" w:rsidP="00343459">
      <w:pPr>
        <w:contextualSpacing/>
        <w:rPr>
          <w:rFonts w:ascii="Arial" w:hAnsi="Arial" w:cs="Arial"/>
          <w:b/>
          <w:sz w:val="24"/>
          <w:szCs w:val="24"/>
        </w:rPr>
      </w:pPr>
      <w:r w:rsidRPr="00134A5D">
        <w:rPr>
          <w:rFonts w:ascii="Arial" w:hAnsi="Arial" w:cs="Arial"/>
          <w:b/>
          <w:sz w:val="24"/>
          <w:szCs w:val="24"/>
        </w:rPr>
        <w:t>2011 / 12</w:t>
      </w:r>
    </w:p>
    <w:p w:rsidR="00343459" w:rsidRPr="00134A5D" w:rsidRDefault="00343459" w:rsidP="00343459">
      <w:pPr>
        <w:contextualSpacing/>
        <w:rPr>
          <w:rFonts w:ascii="Arial" w:hAnsi="Arial" w:cs="Arial"/>
          <w:sz w:val="24"/>
          <w:szCs w:val="24"/>
        </w:rPr>
      </w:pPr>
      <w:r w:rsidRPr="00134A5D">
        <w:rPr>
          <w:rFonts w:ascii="Arial" w:hAnsi="Arial" w:cs="Arial"/>
          <w:sz w:val="24"/>
          <w:szCs w:val="24"/>
        </w:rPr>
        <w:t>Korioth spielt als Torwart beim TSV Ründeroth in der Kreisliga B Berg, Staffel 2 (</w:t>
      </w:r>
      <w:r w:rsidRPr="00134A5D">
        <w:rPr>
          <w:rFonts w:ascii="Arial" w:hAnsi="Arial" w:cs="Arial"/>
          <w:color w:val="00B0F0"/>
          <w:sz w:val="24"/>
          <w:szCs w:val="24"/>
        </w:rPr>
        <w:t>10. Liga</w:t>
      </w:r>
      <w:r w:rsidRPr="00134A5D">
        <w:rPr>
          <w:rFonts w:ascii="Arial" w:hAnsi="Arial" w:cs="Arial"/>
          <w:sz w:val="24"/>
          <w:szCs w:val="24"/>
        </w:rPr>
        <w:t>)</w:t>
      </w:r>
    </w:p>
    <w:p w:rsidR="00343459" w:rsidRDefault="00343459" w:rsidP="00343459">
      <w:pPr>
        <w:contextualSpacing/>
        <w:rPr>
          <w:rFonts w:ascii="Arial" w:hAnsi="Arial" w:cs="Arial"/>
          <w:sz w:val="24"/>
          <w:szCs w:val="24"/>
        </w:rPr>
      </w:pPr>
    </w:p>
    <w:p w:rsidR="00134A5D" w:rsidRDefault="00134A5D" w:rsidP="00343459">
      <w:pPr>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7A720A" w:rsidRDefault="00134A5D" w:rsidP="00134A5D">
      <w:pPr>
        <w:spacing w:before="100" w:beforeAutospacing="1" w:after="100" w:afterAutospacing="1"/>
        <w:contextualSpacing/>
        <w:rPr>
          <w:rFonts w:ascii="Arial" w:hAnsi="Arial" w:cs="Arial"/>
          <w:b/>
          <w:sz w:val="32"/>
          <w:szCs w:val="24"/>
          <w:u w:val="single"/>
        </w:rPr>
      </w:pPr>
      <w:r w:rsidRPr="007A720A">
        <w:rPr>
          <w:rFonts w:ascii="Arial" w:hAnsi="Arial" w:cs="Arial"/>
          <w:b/>
          <w:sz w:val="32"/>
          <w:szCs w:val="24"/>
          <w:u w:val="single"/>
        </w:rPr>
        <w:t>Spielzeit 2014 / 15</w:t>
      </w: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r>
        <w:rPr>
          <w:rFonts w:ascii="Arial" w:hAnsi="Arial" w:cs="Arial"/>
          <w:sz w:val="24"/>
          <w:szCs w:val="24"/>
        </w:rPr>
        <w:t>Korioth spielt als Torwart beim BV 09 Drabenderhöhe in der Bezirksliga Mittelrhein, Staffel 1 (</w:t>
      </w:r>
      <w:r w:rsidRPr="007A720A">
        <w:rPr>
          <w:rFonts w:ascii="Arial" w:hAnsi="Arial" w:cs="Arial"/>
          <w:color w:val="FF9900"/>
          <w:sz w:val="24"/>
          <w:szCs w:val="24"/>
        </w:rPr>
        <w:t>7. Liga</w:t>
      </w:r>
      <w:r>
        <w:rPr>
          <w:rFonts w:ascii="Arial" w:hAnsi="Arial" w:cs="Arial"/>
          <w:sz w:val="24"/>
          <w:szCs w:val="24"/>
        </w:rPr>
        <w:t>)</w:t>
      </w: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17. August 2014</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(1. Spieltag)</w:t>
            </w:r>
          </w:p>
        </w:tc>
      </w:tr>
      <w:tr w:rsidR="00134A5D" w:rsidTr="00E8699B">
        <w:tc>
          <w:tcPr>
            <w:tcW w:w="9209" w:type="dxa"/>
          </w:tcPr>
          <w:p w:rsidR="00134A5D" w:rsidRPr="00AD41FB"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SC West Köln - BV 09 Drabenderhöhe 3:4 (3:1)</w:t>
            </w:r>
          </w:p>
        </w:tc>
      </w:tr>
      <w:tr w:rsidR="00134A5D" w:rsidTr="00E8699B">
        <w:tc>
          <w:tcPr>
            <w:tcW w:w="9209" w:type="dxa"/>
          </w:tcPr>
          <w:p w:rsidR="00134A5D" w:rsidRPr="00AD41FB" w:rsidRDefault="00134A5D" w:rsidP="00E8699B">
            <w:pPr>
              <w:spacing w:before="100" w:beforeAutospacing="1" w:after="100" w:afterAutospacing="1"/>
              <w:contextualSpacing/>
              <w:rPr>
                <w:rFonts w:ascii="Arial" w:hAnsi="Arial" w:cs="Arial"/>
                <w:sz w:val="24"/>
                <w:szCs w:val="24"/>
              </w:rPr>
            </w:pPr>
          </w:p>
        </w:tc>
      </w:tr>
      <w:tr w:rsidR="00134A5D" w:rsidTr="00E8699B">
        <w:tc>
          <w:tcPr>
            <w:tcW w:w="9209" w:type="dxa"/>
          </w:tcPr>
          <w:p w:rsidR="00134A5D" w:rsidRPr="007A720A"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7A720A">
              <w:rPr>
                <w:rFonts w:ascii="Arial" w:hAnsi="Arial" w:cs="Arial"/>
                <w:sz w:val="24"/>
                <w:szCs w:val="24"/>
              </w:rPr>
              <w:t xml:space="preserve"> - Christian Heim, Alexander Lisun, Michael Erdmann, Klaus Hunger, Tolga Samut, Baris Tokgöz [ab 66. Dietmar Maier], Marco Caputo [ab 79. Toni Skarica], Ali Tokgöz, Nico Palausch, Marius Reinelt</w:t>
            </w:r>
          </w:p>
          <w:p w:rsidR="00134A5D" w:rsidRPr="00AD41FB"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Jan Kordt]</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1:0 (18.)</w:t>
            </w:r>
          </w:p>
          <w:p w:rsidR="00134A5D"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2:0 (20.)</w:t>
            </w:r>
          </w:p>
          <w:p w:rsidR="00134A5D"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2:1 Reinelt (21.)</w:t>
            </w:r>
          </w:p>
          <w:p w:rsidR="00134A5D"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3:1 (43.)</w:t>
            </w:r>
          </w:p>
          <w:p w:rsidR="00134A5D"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3:2 Caputo (50.)</w:t>
            </w:r>
          </w:p>
          <w:p w:rsidR="00134A5D"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3:3 Palausch (54.)</w:t>
            </w:r>
          </w:p>
          <w:p w:rsidR="00134A5D" w:rsidRPr="00AD41FB" w:rsidRDefault="00134A5D" w:rsidP="00E8699B">
            <w:pPr>
              <w:spacing w:before="100" w:beforeAutospacing="1" w:after="100" w:afterAutospacing="1"/>
              <w:contextualSpacing/>
              <w:rPr>
                <w:rFonts w:ascii="Arial" w:hAnsi="Arial" w:cs="Arial"/>
                <w:sz w:val="24"/>
                <w:szCs w:val="24"/>
              </w:rPr>
            </w:pPr>
            <w:r w:rsidRPr="00AD41FB">
              <w:rPr>
                <w:rFonts w:ascii="Arial" w:hAnsi="Arial" w:cs="Arial"/>
                <w:sz w:val="24"/>
                <w:szCs w:val="24"/>
              </w:rPr>
              <w:t>3:4 Reinelt (80.</w:t>
            </w:r>
            <w:r>
              <w:rPr>
                <w:rFonts w:ascii="Arial" w:hAnsi="Arial" w:cs="Arial"/>
                <w:sz w:val="24"/>
                <w:szCs w:val="24"/>
              </w:rPr>
              <w:t>)</w:t>
            </w:r>
          </w:p>
        </w:tc>
      </w:tr>
    </w:tbl>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C11C69"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C11C69" w:rsidTr="00E8699B">
        <w:tc>
          <w:tcPr>
            <w:tcW w:w="9209" w:type="dxa"/>
          </w:tcPr>
          <w:p w:rsidR="00134A5D" w:rsidRPr="00C11C69"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24. August</w:t>
            </w:r>
            <w:r w:rsidRPr="00C11C69">
              <w:rPr>
                <w:rFonts w:ascii="Arial" w:hAnsi="Arial" w:cs="Arial"/>
                <w:sz w:val="24"/>
                <w:szCs w:val="24"/>
              </w:rPr>
              <w:t xml:space="preserve"> 2014</w:t>
            </w:r>
          </w:p>
        </w:tc>
      </w:tr>
      <w:tr w:rsidR="00134A5D" w:rsidRPr="00C11C69" w:rsidTr="00E8699B">
        <w:tc>
          <w:tcPr>
            <w:tcW w:w="9209" w:type="dxa"/>
          </w:tcPr>
          <w:p w:rsidR="00134A5D" w:rsidRPr="00C11C69" w:rsidRDefault="00134A5D" w:rsidP="00E8699B">
            <w:pPr>
              <w:spacing w:before="100" w:beforeAutospacing="1" w:after="100" w:afterAutospacing="1"/>
              <w:contextualSpacing/>
              <w:rPr>
                <w:rFonts w:ascii="Arial" w:hAnsi="Arial" w:cs="Arial"/>
                <w:sz w:val="24"/>
                <w:szCs w:val="24"/>
              </w:rPr>
            </w:pPr>
            <w:r w:rsidRPr="00C11C69">
              <w:rPr>
                <w:rFonts w:ascii="Arial" w:hAnsi="Arial" w:cs="Arial"/>
                <w:sz w:val="24"/>
                <w:szCs w:val="24"/>
              </w:rPr>
              <w:t>Bezirksliga Mittelrhein, Staffel 1 (2. Spieltag)</w:t>
            </w:r>
          </w:p>
        </w:tc>
      </w:tr>
      <w:tr w:rsidR="00134A5D" w:rsidRPr="00C11C69" w:rsidTr="00E8699B">
        <w:tc>
          <w:tcPr>
            <w:tcW w:w="9209" w:type="dxa"/>
          </w:tcPr>
          <w:p w:rsidR="00134A5D" w:rsidRPr="00C11C69" w:rsidRDefault="00134A5D" w:rsidP="00E8699B">
            <w:pPr>
              <w:spacing w:before="100" w:beforeAutospacing="1" w:after="100" w:afterAutospacing="1"/>
              <w:contextualSpacing/>
              <w:rPr>
                <w:rFonts w:ascii="Arial" w:hAnsi="Arial" w:cs="Arial"/>
                <w:sz w:val="24"/>
                <w:szCs w:val="24"/>
              </w:rPr>
            </w:pPr>
            <w:r w:rsidRPr="000634C4">
              <w:rPr>
                <w:rFonts w:ascii="Arial" w:hAnsi="Arial" w:cs="Arial"/>
                <w:sz w:val="24"/>
                <w:szCs w:val="24"/>
              </w:rPr>
              <w:t>BV 09 Drabenderhöhe</w:t>
            </w:r>
            <w:r w:rsidRPr="00C11C69">
              <w:rPr>
                <w:rFonts w:ascii="Arial" w:hAnsi="Arial" w:cs="Arial"/>
                <w:sz w:val="24"/>
                <w:szCs w:val="24"/>
              </w:rPr>
              <w:t xml:space="preserve"> - SpVg Porz 1:1 (0:0)</w:t>
            </w:r>
          </w:p>
        </w:tc>
      </w:tr>
      <w:tr w:rsidR="00134A5D" w:rsidRPr="00C11C69" w:rsidTr="00E8699B">
        <w:tc>
          <w:tcPr>
            <w:tcW w:w="9209" w:type="dxa"/>
          </w:tcPr>
          <w:p w:rsidR="00134A5D" w:rsidRPr="00C11C69"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C11C69">
              <w:rPr>
                <w:rFonts w:ascii="Arial" w:hAnsi="Arial" w:cs="Arial"/>
                <w:sz w:val="24"/>
                <w:szCs w:val="24"/>
              </w:rPr>
              <w:t xml:space="preserve"> Dietmar Maier [ab 46. Salih Tatar], Alexander Lisun, Klaus Hunger, Christian Heim, Tolga Samut, Baris Tokgöz, Marco Caputo [ab 70. Toni Skarica], Ali Tokgöz, Nico Palausch, Marius Reinelt [ab 85. Ersel Akdogan]</w:t>
            </w:r>
          </w:p>
          <w:p w:rsidR="00134A5D" w:rsidRPr="00C11C69" w:rsidRDefault="00134A5D" w:rsidP="00E8699B">
            <w:pPr>
              <w:spacing w:before="100" w:beforeAutospacing="1" w:after="100" w:afterAutospacing="1"/>
              <w:contextualSpacing/>
              <w:rPr>
                <w:rFonts w:ascii="Arial" w:hAnsi="Arial" w:cs="Arial"/>
                <w:sz w:val="24"/>
                <w:szCs w:val="24"/>
              </w:rPr>
            </w:pPr>
            <w:r w:rsidRPr="00C11C69">
              <w:rPr>
                <w:rFonts w:ascii="Arial" w:hAnsi="Arial" w:cs="Arial"/>
                <w:sz w:val="24"/>
                <w:szCs w:val="24"/>
              </w:rPr>
              <w:t>[Trainer: Jan Kordt]</w:t>
            </w:r>
          </w:p>
        </w:tc>
      </w:tr>
      <w:tr w:rsidR="00134A5D" w:rsidRPr="00C11C69" w:rsidTr="00E8699B">
        <w:tc>
          <w:tcPr>
            <w:tcW w:w="9209" w:type="dxa"/>
          </w:tcPr>
          <w:p w:rsidR="00134A5D" w:rsidRPr="00C11C69"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Tugay Düzelten</w:t>
            </w:r>
          </w:p>
        </w:tc>
      </w:tr>
      <w:tr w:rsidR="00134A5D" w:rsidRPr="00C11C69" w:rsidTr="00E8699B">
        <w:tc>
          <w:tcPr>
            <w:tcW w:w="9209" w:type="dxa"/>
          </w:tcPr>
          <w:p w:rsidR="00134A5D" w:rsidRPr="00C11C69" w:rsidRDefault="00134A5D" w:rsidP="00E8699B">
            <w:pPr>
              <w:spacing w:before="100" w:beforeAutospacing="1" w:after="100" w:afterAutospacing="1"/>
              <w:contextualSpacing/>
              <w:rPr>
                <w:rFonts w:ascii="Arial" w:hAnsi="Arial" w:cs="Arial"/>
                <w:sz w:val="24"/>
                <w:szCs w:val="24"/>
              </w:rPr>
            </w:pPr>
            <w:r w:rsidRPr="00C11C69">
              <w:rPr>
                <w:rFonts w:ascii="Arial" w:hAnsi="Arial" w:cs="Arial"/>
                <w:sz w:val="24"/>
                <w:szCs w:val="24"/>
              </w:rPr>
              <w:t>0:1 (54.)</w:t>
            </w:r>
          </w:p>
          <w:p w:rsidR="00134A5D" w:rsidRPr="00C11C69" w:rsidRDefault="00134A5D" w:rsidP="00E8699B">
            <w:pPr>
              <w:spacing w:before="100" w:beforeAutospacing="1" w:after="100" w:afterAutospacing="1"/>
              <w:contextualSpacing/>
              <w:rPr>
                <w:rFonts w:ascii="Arial" w:hAnsi="Arial" w:cs="Arial"/>
                <w:sz w:val="24"/>
                <w:szCs w:val="24"/>
              </w:rPr>
            </w:pPr>
            <w:r w:rsidRPr="00C11C69">
              <w:rPr>
                <w:rFonts w:ascii="Arial" w:hAnsi="Arial" w:cs="Arial"/>
                <w:sz w:val="24"/>
                <w:szCs w:val="24"/>
              </w:rPr>
              <w:t>1:1 Tatar (80.)</w:t>
            </w:r>
          </w:p>
        </w:tc>
      </w:tr>
    </w:tbl>
    <w:p w:rsidR="00134A5D" w:rsidRPr="00C11C69"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lastRenderedPageBreak/>
              <w:t>31. August 2014</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(3. Spieltag)</w:t>
            </w:r>
          </w:p>
        </w:tc>
      </w:tr>
      <w:tr w:rsidR="00134A5D" w:rsidRPr="00D05029" w:rsidTr="00E8699B">
        <w:tc>
          <w:tcPr>
            <w:tcW w:w="9209" w:type="dxa"/>
          </w:tcPr>
          <w:p w:rsidR="00134A5D" w:rsidRPr="00D05029"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SSV Nümbrecht - BV 09 Drabenderhöhe 8:2 (4:1)</w:t>
            </w:r>
          </w:p>
        </w:tc>
      </w:tr>
      <w:tr w:rsidR="00134A5D" w:rsidRPr="00D05029" w:rsidTr="00E8699B">
        <w:tc>
          <w:tcPr>
            <w:tcW w:w="9209" w:type="dxa"/>
          </w:tcPr>
          <w:p w:rsidR="00134A5D" w:rsidRPr="00D05029"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Florian Schneider; Julian Schwarz, Alexander Epstein, Michel Hock, Sebastian Schwarz (75 Philipp Pulm), Jonas Wagner, Marvin Jungjohann, Christian Rüttgers, Dennis Kania (65. Kilian Seinsche), Marian Lorenz (77. Mike Großberndt), Dennis Lepperhoff</w:t>
            </w:r>
          </w:p>
          <w:p w:rsidR="00134A5D" w:rsidRPr="00D05029"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[Trainer: Maik Alzer]</w:t>
            </w:r>
          </w:p>
        </w:tc>
      </w:tr>
      <w:tr w:rsidR="00134A5D" w:rsidRPr="00D05029" w:rsidTr="00E8699B">
        <w:tc>
          <w:tcPr>
            <w:tcW w:w="9209" w:type="dxa"/>
          </w:tcPr>
          <w:p w:rsidR="00134A5D" w:rsidRPr="00D05029"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D05029">
              <w:rPr>
                <w:rFonts w:ascii="Arial" w:hAnsi="Arial" w:cs="Arial"/>
                <w:sz w:val="24"/>
                <w:szCs w:val="24"/>
              </w:rPr>
              <w:t xml:space="preserve"> Christian Heim, Alexander Lisun, Michael Erdmann, Klaus Hunger, Tolga Samut (70. Ersel Akdogan), Edwin Olescher, Marco Caputo, Nico Palausch (46. Pantaleo Stomeo), Marius Reinelt (46. Dennis Jaschok), Salih Tatar</w:t>
            </w:r>
          </w:p>
          <w:p w:rsidR="00134A5D" w:rsidRPr="00D05029"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[Trainer: Jan Korb]</w:t>
            </w:r>
          </w:p>
        </w:tc>
      </w:tr>
      <w:tr w:rsidR="00134A5D" w:rsidRPr="00D05029"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1:0 Le</w:t>
            </w:r>
            <w:r>
              <w:rPr>
                <w:rFonts w:ascii="Arial" w:hAnsi="Arial" w:cs="Arial"/>
                <w:sz w:val="24"/>
                <w:szCs w:val="24"/>
              </w:rPr>
              <w:t>pperhoff (12.</w:t>
            </w:r>
            <w:r w:rsidRPr="00D05029">
              <w:rPr>
                <w:rFonts w:ascii="Arial" w:hAnsi="Arial" w:cs="Arial"/>
                <w:sz w:val="24"/>
                <w:szCs w:val="24"/>
              </w:rPr>
              <w:t>)</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2:0 J.</w:t>
            </w:r>
            <w:r w:rsidRPr="00D05029">
              <w:rPr>
                <w:rFonts w:ascii="Arial" w:hAnsi="Arial" w:cs="Arial"/>
                <w:sz w:val="24"/>
                <w:szCs w:val="24"/>
              </w:rPr>
              <w:t xml:space="preserve"> Schwarz (25.)</w:t>
            </w:r>
          </w:p>
          <w:p w:rsidR="00134A5D"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3:0 Jungjohann (31.)</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3:1 Tatar (35. Foule</w:t>
            </w:r>
            <w:r w:rsidRPr="00D05029">
              <w:rPr>
                <w:rFonts w:ascii="Arial" w:hAnsi="Arial" w:cs="Arial"/>
                <w:sz w:val="24"/>
                <w:szCs w:val="24"/>
              </w:rPr>
              <w:t>lfmeter)</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4:1 S.</w:t>
            </w:r>
            <w:r w:rsidRPr="00D05029">
              <w:rPr>
                <w:rFonts w:ascii="Arial" w:hAnsi="Arial" w:cs="Arial"/>
                <w:sz w:val="24"/>
                <w:szCs w:val="24"/>
              </w:rPr>
              <w:t xml:space="preserve"> Schwarz (42. </w:t>
            </w:r>
            <w:r>
              <w:rPr>
                <w:rFonts w:ascii="Arial" w:hAnsi="Arial" w:cs="Arial"/>
                <w:sz w:val="24"/>
                <w:szCs w:val="24"/>
              </w:rPr>
              <w:t>Foule</w:t>
            </w:r>
            <w:r w:rsidRPr="00D05029">
              <w:rPr>
                <w:rFonts w:ascii="Arial" w:hAnsi="Arial" w:cs="Arial"/>
                <w:sz w:val="24"/>
                <w:szCs w:val="24"/>
              </w:rPr>
              <w:t>lfmeter)</w:t>
            </w:r>
          </w:p>
          <w:p w:rsidR="00134A5D"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4:2 Tatar (59.)</w:t>
            </w:r>
          </w:p>
          <w:p w:rsidR="00134A5D"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5:2 Lepperhoff (66.)</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6:2 S.</w:t>
            </w:r>
            <w:r w:rsidRPr="00D05029">
              <w:rPr>
                <w:rFonts w:ascii="Arial" w:hAnsi="Arial" w:cs="Arial"/>
                <w:sz w:val="24"/>
                <w:szCs w:val="24"/>
              </w:rPr>
              <w:t xml:space="preserve"> Schwarz (72. </w:t>
            </w:r>
            <w:r>
              <w:rPr>
                <w:rFonts w:ascii="Arial" w:hAnsi="Arial" w:cs="Arial"/>
                <w:sz w:val="24"/>
                <w:szCs w:val="24"/>
              </w:rPr>
              <w:t>Foule</w:t>
            </w:r>
            <w:r w:rsidRPr="00D05029">
              <w:rPr>
                <w:rFonts w:ascii="Arial" w:hAnsi="Arial" w:cs="Arial"/>
                <w:sz w:val="24"/>
                <w:szCs w:val="24"/>
              </w:rPr>
              <w:t>lfmeter)</w:t>
            </w:r>
          </w:p>
          <w:p w:rsidR="00134A5D"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7:2 Seinsche (76.)</w:t>
            </w:r>
          </w:p>
          <w:p w:rsidR="00134A5D" w:rsidRPr="00D05029" w:rsidRDefault="00134A5D" w:rsidP="00E8699B">
            <w:pPr>
              <w:spacing w:before="100" w:beforeAutospacing="1" w:after="100" w:afterAutospacing="1"/>
              <w:contextualSpacing/>
              <w:rPr>
                <w:rFonts w:ascii="Arial" w:hAnsi="Arial" w:cs="Arial"/>
                <w:sz w:val="24"/>
                <w:szCs w:val="24"/>
              </w:rPr>
            </w:pPr>
            <w:r w:rsidRPr="00D05029">
              <w:rPr>
                <w:rFonts w:ascii="Arial" w:hAnsi="Arial" w:cs="Arial"/>
                <w:sz w:val="24"/>
                <w:szCs w:val="24"/>
              </w:rPr>
              <w:t>8:2 Seinsche (77.)</w:t>
            </w:r>
          </w:p>
        </w:tc>
      </w:tr>
    </w:tbl>
    <w:p w:rsidR="00134A5D" w:rsidRPr="00D05029"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7. September 2014</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(4. Spieltag)</w:t>
            </w:r>
          </w:p>
        </w:tc>
      </w:tr>
      <w:tr w:rsidR="00134A5D" w:rsidTr="00E8699B">
        <w:tc>
          <w:tcPr>
            <w:tcW w:w="9209" w:type="dxa"/>
          </w:tcPr>
          <w:p w:rsidR="00134A5D" w:rsidRPr="00613069" w:rsidRDefault="00134A5D" w:rsidP="00E8699B">
            <w:pPr>
              <w:spacing w:before="100" w:beforeAutospacing="1" w:after="100" w:afterAutospacing="1"/>
              <w:contextualSpacing/>
              <w:rPr>
                <w:rFonts w:ascii="Arial" w:hAnsi="Arial" w:cs="Arial"/>
                <w:sz w:val="24"/>
                <w:szCs w:val="24"/>
              </w:rPr>
            </w:pPr>
            <w:r w:rsidRPr="00613069">
              <w:rPr>
                <w:rFonts w:ascii="Arial" w:hAnsi="Arial" w:cs="Arial"/>
                <w:sz w:val="24"/>
                <w:szCs w:val="24"/>
              </w:rPr>
              <w:t>BV 09 Drabenderhöhe - SpVg Deutz 05 0:3 (0:0)</w:t>
            </w:r>
          </w:p>
        </w:tc>
      </w:tr>
      <w:tr w:rsidR="00134A5D" w:rsidTr="00E8699B">
        <w:tc>
          <w:tcPr>
            <w:tcW w:w="9209" w:type="dxa"/>
          </w:tcPr>
          <w:p w:rsidR="00134A5D" w:rsidRPr="00613069"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613069">
              <w:rPr>
                <w:rFonts w:ascii="Arial" w:hAnsi="Arial" w:cs="Arial"/>
                <w:sz w:val="24"/>
                <w:szCs w:val="24"/>
              </w:rPr>
              <w:t xml:space="preserve">; Christian Heim, Alexander Lisun, Ersel Akdogan, Dietmar Maier, Tolga Samut, Nico </w:t>
            </w:r>
            <w:r>
              <w:rPr>
                <w:rFonts w:ascii="Arial" w:hAnsi="Arial" w:cs="Arial"/>
                <w:sz w:val="24"/>
                <w:szCs w:val="24"/>
              </w:rPr>
              <w:t>Palausch [ab 60. Alex Jobi]</w:t>
            </w:r>
            <w:r w:rsidRPr="00613069">
              <w:rPr>
                <w:rFonts w:ascii="Arial" w:hAnsi="Arial" w:cs="Arial"/>
                <w:sz w:val="24"/>
                <w:szCs w:val="24"/>
              </w:rPr>
              <w:t xml:space="preserve">, Pantaleo Stomeo, </w:t>
            </w:r>
            <w:r>
              <w:rPr>
                <w:rFonts w:ascii="Arial" w:hAnsi="Arial" w:cs="Arial"/>
                <w:sz w:val="24"/>
                <w:szCs w:val="24"/>
              </w:rPr>
              <w:t>Dennis Jaschok, Marius Reinelt [ab 36. Toni Skarica]</w:t>
            </w:r>
            <w:r w:rsidRPr="00613069">
              <w:rPr>
                <w:rFonts w:ascii="Arial" w:hAnsi="Arial" w:cs="Arial"/>
                <w:sz w:val="24"/>
                <w:szCs w:val="24"/>
              </w:rPr>
              <w:t>, Salih Tatar</w:t>
            </w:r>
          </w:p>
          <w:p w:rsidR="00134A5D" w:rsidRPr="00613069" w:rsidRDefault="00134A5D" w:rsidP="00E8699B">
            <w:pPr>
              <w:spacing w:before="100" w:beforeAutospacing="1" w:after="100" w:afterAutospacing="1"/>
              <w:contextualSpacing/>
              <w:rPr>
                <w:rFonts w:ascii="Arial" w:hAnsi="Arial" w:cs="Arial"/>
                <w:sz w:val="24"/>
                <w:szCs w:val="24"/>
              </w:rPr>
            </w:pPr>
            <w:r w:rsidRPr="00613069">
              <w:rPr>
                <w:rFonts w:ascii="Arial" w:hAnsi="Arial" w:cs="Arial"/>
                <w:sz w:val="24"/>
                <w:szCs w:val="24"/>
              </w:rPr>
              <w:t>[Trainer: Jan Kordt]</w:t>
            </w:r>
          </w:p>
        </w:tc>
      </w:tr>
      <w:tr w:rsidR="00134A5D" w:rsidTr="00E8699B">
        <w:tc>
          <w:tcPr>
            <w:tcW w:w="9209" w:type="dxa"/>
          </w:tcPr>
          <w:p w:rsidR="00134A5D" w:rsidRPr="00613069" w:rsidRDefault="00134A5D" w:rsidP="00E8699B">
            <w:pPr>
              <w:spacing w:before="100" w:beforeAutospacing="1" w:after="100" w:afterAutospacing="1"/>
              <w:contextualSpacing/>
              <w:rPr>
                <w:rFonts w:ascii="Arial" w:hAnsi="Arial" w:cs="Arial"/>
                <w:sz w:val="24"/>
                <w:szCs w:val="24"/>
              </w:rPr>
            </w:pPr>
          </w:p>
        </w:tc>
      </w:tr>
      <w:tr w:rsidR="00134A5D" w:rsidTr="00E8699B">
        <w:tc>
          <w:tcPr>
            <w:tcW w:w="9209" w:type="dxa"/>
          </w:tcPr>
          <w:p w:rsidR="00134A5D" w:rsidRPr="00613069" w:rsidRDefault="00134A5D" w:rsidP="00E8699B">
            <w:pPr>
              <w:spacing w:before="100" w:beforeAutospacing="1" w:after="100" w:afterAutospacing="1"/>
              <w:contextualSpacing/>
              <w:rPr>
                <w:rFonts w:ascii="Arial" w:hAnsi="Arial" w:cs="Arial"/>
                <w:sz w:val="24"/>
                <w:szCs w:val="24"/>
              </w:rPr>
            </w:pPr>
            <w:r w:rsidRPr="00613069">
              <w:rPr>
                <w:rFonts w:ascii="Arial" w:hAnsi="Arial" w:cs="Arial"/>
                <w:sz w:val="24"/>
                <w:szCs w:val="24"/>
              </w:rPr>
              <w:t>0:1 (73.)</w:t>
            </w:r>
          </w:p>
          <w:p w:rsidR="00134A5D" w:rsidRPr="00613069" w:rsidRDefault="00134A5D" w:rsidP="00E8699B">
            <w:pPr>
              <w:spacing w:before="100" w:beforeAutospacing="1" w:after="100" w:afterAutospacing="1"/>
              <w:contextualSpacing/>
              <w:rPr>
                <w:rFonts w:ascii="Arial" w:hAnsi="Arial" w:cs="Arial"/>
                <w:sz w:val="24"/>
                <w:szCs w:val="24"/>
              </w:rPr>
            </w:pPr>
            <w:r w:rsidRPr="00613069">
              <w:rPr>
                <w:rFonts w:ascii="Arial" w:hAnsi="Arial" w:cs="Arial"/>
                <w:sz w:val="24"/>
                <w:szCs w:val="24"/>
              </w:rPr>
              <w:t>0:2 (82.)</w:t>
            </w:r>
          </w:p>
          <w:p w:rsidR="00134A5D" w:rsidRPr="00613069" w:rsidRDefault="00134A5D" w:rsidP="00E8699B">
            <w:pPr>
              <w:spacing w:before="100" w:beforeAutospacing="1" w:after="100" w:afterAutospacing="1"/>
              <w:contextualSpacing/>
              <w:rPr>
                <w:rFonts w:ascii="Arial" w:hAnsi="Arial" w:cs="Arial"/>
                <w:sz w:val="24"/>
                <w:szCs w:val="24"/>
              </w:rPr>
            </w:pPr>
            <w:r w:rsidRPr="00613069">
              <w:rPr>
                <w:rFonts w:ascii="Arial" w:hAnsi="Arial" w:cs="Arial"/>
                <w:sz w:val="24"/>
                <w:szCs w:val="24"/>
              </w:rPr>
              <w:t>0:3 (90.+2)</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In der 72. Minute erhielt der Drabenderhöher Spieler Jobi wegen absichtlichem Handspiels die Rote Karte</w:t>
            </w:r>
          </w:p>
        </w:tc>
      </w:tr>
    </w:tbl>
    <w:p w:rsidR="00134A5D" w:rsidRPr="00D05029"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351" w:type="dxa"/>
        <w:tblLook w:val="04A0"/>
      </w:tblPr>
      <w:tblGrid>
        <w:gridCol w:w="9351"/>
      </w:tblGrid>
      <w:tr w:rsidR="00134A5D" w:rsidTr="00E8699B">
        <w:tc>
          <w:tcPr>
            <w:tcW w:w="9351"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21. September 2014</w:t>
            </w:r>
          </w:p>
        </w:tc>
      </w:tr>
      <w:tr w:rsidR="00134A5D" w:rsidTr="00E8699B">
        <w:tc>
          <w:tcPr>
            <w:tcW w:w="9351"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(6. Spieltag)</w:t>
            </w:r>
          </w:p>
        </w:tc>
      </w:tr>
      <w:tr w:rsidR="00134A5D" w:rsidTr="00E8699B">
        <w:tc>
          <w:tcPr>
            <w:tcW w:w="9351" w:type="dxa"/>
          </w:tcPr>
          <w:p w:rsidR="00134A5D" w:rsidRPr="007B4F2A" w:rsidRDefault="00134A5D" w:rsidP="00E8699B">
            <w:pPr>
              <w:spacing w:before="100" w:beforeAutospacing="1" w:after="100" w:afterAutospacing="1"/>
              <w:contextualSpacing/>
              <w:rPr>
                <w:rFonts w:ascii="Arial" w:hAnsi="Arial" w:cs="Arial"/>
                <w:sz w:val="24"/>
                <w:szCs w:val="24"/>
              </w:rPr>
            </w:pPr>
            <w:r w:rsidRPr="007B4F2A">
              <w:rPr>
                <w:rFonts w:ascii="Arial" w:hAnsi="Arial" w:cs="Arial"/>
                <w:sz w:val="24"/>
                <w:szCs w:val="24"/>
              </w:rPr>
              <w:t>BV 09 Drabenderhöhe - FC Leverkusen 1:1 (1:0)</w:t>
            </w:r>
          </w:p>
        </w:tc>
      </w:tr>
      <w:tr w:rsidR="00134A5D" w:rsidTr="00E8699B">
        <w:tc>
          <w:tcPr>
            <w:tcW w:w="9351" w:type="dxa"/>
          </w:tcPr>
          <w:p w:rsidR="00134A5D" w:rsidRPr="007B4F2A"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7B4F2A">
              <w:rPr>
                <w:rFonts w:ascii="Arial" w:hAnsi="Arial" w:cs="Arial"/>
                <w:sz w:val="24"/>
                <w:szCs w:val="24"/>
              </w:rPr>
              <w:t xml:space="preserve"> Tolga Samut, Alexander Lisun, Klaus Hunger, Toni Skarica, Baris To</w:t>
            </w:r>
            <w:r>
              <w:rPr>
                <w:rFonts w:ascii="Arial" w:hAnsi="Arial" w:cs="Arial"/>
                <w:sz w:val="24"/>
                <w:szCs w:val="24"/>
              </w:rPr>
              <w:t>kgöz, Ali Tokgöz, Marco Caputo [ab 90.+4 Edwin Olescher]</w:t>
            </w:r>
            <w:r w:rsidRPr="007B4F2A">
              <w:rPr>
                <w:rFonts w:ascii="Arial" w:hAnsi="Arial" w:cs="Arial"/>
                <w:sz w:val="24"/>
                <w:szCs w:val="24"/>
              </w:rPr>
              <w:t>,</w:t>
            </w:r>
            <w:r>
              <w:rPr>
                <w:rFonts w:ascii="Arial" w:hAnsi="Arial" w:cs="Arial"/>
                <w:sz w:val="24"/>
                <w:szCs w:val="24"/>
              </w:rPr>
              <w:t xml:space="preserve"> Nico Palausch, Dennis Jaschok [ab 77. Nima Moaveni]</w:t>
            </w:r>
            <w:r w:rsidRPr="007B4F2A">
              <w:rPr>
                <w:rFonts w:ascii="Arial" w:hAnsi="Arial" w:cs="Arial"/>
                <w:sz w:val="24"/>
                <w:szCs w:val="24"/>
              </w:rPr>
              <w:t>, Salih Tatar</w:t>
            </w:r>
          </w:p>
        </w:tc>
      </w:tr>
      <w:tr w:rsidR="00134A5D" w:rsidTr="00E8699B">
        <w:tc>
          <w:tcPr>
            <w:tcW w:w="9351" w:type="dxa"/>
          </w:tcPr>
          <w:p w:rsidR="00134A5D" w:rsidRPr="007B4F2A" w:rsidRDefault="00134A5D" w:rsidP="00E8699B">
            <w:pPr>
              <w:spacing w:before="100" w:beforeAutospacing="1" w:after="100" w:afterAutospacing="1"/>
              <w:contextualSpacing/>
              <w:rPr>
                <w:rFonts w:ascii="Arial" w:hAnsi="Arial" w:cs="Arial"/>
                <w:sz w:val="24"/>
                <w:szCs w:val="24"/>
              </w:rPr>
            </w:pPr>
          </w:p>
        </w:tc>
      </w:tr>
      <w:tr w:rsidR="00134A5D" w:rsidTr="00E8699B">
        <w:tc>
          <w:tcPr>
            <w:tcW w:w="9351" w:type="dxa"/>
          </w:tcPr>
          <w:p w:rsidR="00134A5D" w:rsidRPr="007B4F2A" w:rsidRDefault="00134A5D" w:rsidP="00E8699B">
            <w:pPr>
              <w:spacing w:before="100" w:beforeAutospacing="1" w:after="100" w:afterAutospacing="1"/>
              <w:contextualSpacing/>
              <w:rPr>
                <w:rFonts w:ascii="Arial" w:hAnsi="Arial" w:cs="Arial"/>
                <w:sz w:val="24"/>
                <w:szCs w:val="24"/>
              </w:rPr>
            </w:pPr>
            <w:r w:rsidRPr="007B4F2A">
              <w:rPr>
                <w:rFonts w:ascii="Arial" w:hAnsi="Arial" w:cs="Arial"/>
                <w:sz w:val="24"/>
                <w:szCs w:val="24"/>
              </w:rPr>
              <w:t>1:0 B. Tokgöz (37.)</w:t>
            </w:r>
          </w:p>
          <w:p w:rsidR="00134A5D" w:rsidRPr="007B4F2A" w:rsidRDefault="00134A5D" w:rsidP="00E8699B">
            <w:pPr>
              <w:spacing w:before="100" w:beforeAutospacing="1" w:after="100" w:afterAutospacing="1"/>
              <w:contextualSpacing/>
              <w:rPr>
                <w:rFonts w:ascii="Arial" w:hAnsi="Arial" w:cs="Arial"/>
                <w:sz w:val="24"/>
                <w:szCs w:val="24"/>
              </w:rPr>
            </w:pPr>
            <w:r w:rsidRPr="007B4F2A">
              <w:rPr>
                <w:rFonts w:ascii="Arial" w:hAnsi="Arial" w:cs="Arial"/>
                <w:sz w:val="24"/>
                <w:szCs w:val="24"/>
              </w:rPr>
              <w:t>1:1 (90.+6)</w:t>
            </w:r>
          </w:p>
        </w:tc>
      </w:tr>
      <w:tr w:rsidR="00134A5D" w:rsidTr="00E8699B">
        <w:tc>
          <w:tcPr>
            <w:tcW w:w="9351"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lastRenderedPageBreak/>
              <w:t>In der 21. Minute erhielt der Drabenderhöher Spieler Ali Tökgöz wegen Meckerns die Gelb-Rote Karte</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In der 76. Minute erhielt der Drabenderhöher Torwart Korioth wegen Handspiels außerhalb des Strafraums die Rote Karte</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In der 77. Minute erhielt der Drabenderhöher Spieler Tatar wegen Meckerns die Gelb-Rote Karte</w:t>
            </w:r>
          </w:p>
        </w:tc>
      </w:tr>
    </w:tbl>
    <w:p w:rsidR="00134A5D" w:rsidRPr="00D56D55"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455A0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455A0D" w:rsidTr="00E8699B">
        <w:tc>
          <w:tcPr>
            <w:tcW w:w="9209" w:type="dxa"/>
          </w:tcPr>
          <w:p w:rsidR="00134A5D" w:rsidRPr="00455A0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5. Oktober</w:t>
            </w:r>
            <w:r w:rsidRPr="00455A0D">
              <w:rPr>
                <w:rFonts w:ascii="Arial" w:hAnsi="Arial" w:cs="Arial"/>
                <w:sz w:val="24"/>
                <w:szCs w:val="24"/>
              </w:rPr>
              <w:t xml:space="preserve"> 2014</w:t>
            </w:r>
          </w:p>
        </w:tc>
      </w:tr>
      <w:tr w:rsidR="00134A5D" w:rsidRPr="00455A0D" w:rsidTr="00E8699B">
        <w:tc>
          <w:tcPr>
            <w:tcW w:w="9209" w:type="dxa"/>
          </w:tcPr>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Bezirksliga Mittelrhein, Staffel 1 (8. Spieltag)</w:t>
            </w:r>
          </w:p>
        </w:tc>
      </w:tr>
      <w:tr w:rsidR="00134A5D" w:rsidRPr="00455A0D" w:rsidTr="00E8699B">
        <w:tc>
          <w:tcPr>
            <w:tcW w:w="9209" w:type="dxa"/>
          </w:tcPr>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BV 09 Drabenderhöhe - SV Schlebusch 1:4 (1:3)</w:t>
            </w:r>
          </w:p>
        </w:tc>
      </w:tr>
      <w:tr w:rsidR="00134A5D" w:rsidRPr="00455A0D" w:rsidTr="00E8699B">
        <w:tc>
          <w:tcPr>
            <w:tcW w:w="9209" w:type="dxa"/>
          </w:tcPr>
          <w:p w:rsidR="00134A5D" w:rsidRPr="00565C5E" w:rsidRDefault="00134A5D" w:rsidP="00E8699B">
            <w:pPr>
              <w:spacing w:before="100" w:beforeAutospacing="1" w:after="100" w:afterAutospacing="1"/>
              <w:contextualSpacing/>
              <w:rPr>
                <w:rFonts w:ascii="Arial" w:hAnsi="Arial" w:cs="Arial"/>
                <w:sz w:val="24"/>
                <w:szCs w:val="24"/>
                <w:lang w:val="en-US"/>
              </w:rPr>
            </w:pPr>
            <w:r w:rsidRPr="00A032C9">
              <w:rPr>
                <w:rFonts w:ascii="Arial" w:hAnsi="Arial" w:cs="Arial"/>
                <w:b/>
                <w:color w:val="FF0000"/>
                <w:sz w:val="24"/>
                <w:szCs w:val="24"/>
              </w:rPr>
              <w:t>Sebastian Korioth</w:t>
            </w:r>
            <w:r>
              <w:rPr>
                <w:rFonts w:ascii="Arial" w:hAnsi="Arial" w:cs="Arial"/>
                <w:sz w:val="24"/>
                <w:szCs w:val="24"/>
              </w:rPr>
              <w:t xml:space="preserve"> -</w:t>
            </w:r>
            <w:r w:rsidRPr="00455A0D">
              <w:rPr>
                <w:rFonts w:ascii="Arial" w:hAnsi="Arial" w:cs="Arial"/>
                <w:sz w:val="24"/>
                <w:szCs w:val="24"/>
              </w:rPr>
              <w:t xml:space="preserve"> Dietmar Maier, Alexander Lisun, Klaus Hunger, Nico </w:t>
            </w:r>
            <w:r>
              <w:rPr>
                <w:rFonts w:ascii="Arial" w:hAnsi="Arial" w:cs="Arial"/>
                <w:sz w:val="24"/>
                <w:szCs w:val="24"/>
              </w:rPr>
              <w:t xml:space="preserve">Palausch, Gianluca Finocchiaro [ab 75. </w:t>
            </w:r>
            <w:r w:rsidRPr="00565C5E">
              <w:rPr>
                <w:rFonts w:ascii="Arial" w:hAnsi="Arial" w:cs="Arial"/>
                <w:sz w:val="24"/>
                <w:szCs w:val="24"/>
                <w:lang w:val="en-US"/>
              </w:rPr>
              <w:t>Dennis Jaschok], Edwin Olescher, Baris Tokgöz, Marco Caputo [ab 27. Pantaleo Stomeo], Ali Tokgöz, Salih Tatar</w:t>
            </w:r>
          </w:p>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[Trainer: Jan Kordt]</w:t>
            </w:r>
          </w:p>
        </w:tc>
      </w:tr>
      <w:tr w:rsidR="00134A5D" w:rsidRPr="00455A0D" w:rsidTr="00E8699B">
        <w:tc>
          <w:tcPr>
            <w:tcW w:w="9209" w:type="dxa"/>
          </w:tcPr>
          <w:p w:rsidR="00134A5D" w:rsidRPr="00455A0D" w:rsidRDefault="00134A5D" w:rsidP="00E8699B">
            <w:pPr>
              <w:spacing w:before="100" w:beforeAutospacing="1" w:after="100" w:afterAutospacing="1"/>
              <w:contextualSpacing/>
              <w:rPr>
                <w:rFonts w:ascii="Arial" w:hAnsi="Arial" w:cs="Arial"/>
                <w:sz w:val="24"/>
                <w:szCs w:val="24"/>
              </w:rPr>
            </w:pPr>
          </w:p>
        </w:tc>
      </w:tr>
      <w:tr w:rsidR="00134A5D" w:rsidRPr="00455A0D" w:rsidTr="00E8699B">
        <w:tc>
          <w:tcPr>
            <w:tcW w:w="9209" w:type="dxa"/>
          </w:tcPr>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0:1 (11.)</w:t>
            </w:r>
          </w:p>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0:2 (19.)</w:t>
            </w:r>
          </w:p>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1:2 Finocchiaro (24.)</w:t>
            </w:r>
          </w:p>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1:3 (33.)</w:t>
            </w:r>
          </w:p>
          <w:p w:rsidR="00134A5D" w:rsidRPr="00455A0D" w:rsidRDefault="00134A5D" w:rsidP="00E8699B">
            <w:pPr>
              <w:spacing w:before="100" w:beforeAutospacing="1" w:after="100" w:afterAutospacing="1"/>
              <w:contextualSpacing/>
              <w:rPr>
                <w:rFonts w:ascii="Arial" w:hAnsi="Arial" w:cs="Arial"/>
                <w:sz w:val="24"/>
                <w:szCs w:val="24"/>
              </w:rPr>
            </w:pPr>
            <w:r w:rsidRPr="00455A0D">
              <w:rPr>
                <w:rFonts w:ascii="Arial" w:hAnsi="Arial" w:cs="Arial"/>
                <w:sz w:val="24"/>
                <w:szCs w:val="24"/>
              </w:rPr>
              <w:t>1:4 (55.)</w:t>
            </w:r>
          </w:p>
        </w:tc>
      </w:tr>
    </w:tbl>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12. Oktober 2014</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(9. Spieltag)</w:t>
            </w:r>
          </w:p>
        </w:tc>
      </w:tr>
      <w:tr w:rsidR="00134A5D" w:rsidTr="00E8699B">
        <w:tc>
          <w:tcPr>
            <w:tcW w:w="9209" w:type="dxa"/>
          </w:tcPr>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rPr>
              <w:t>RSV Urbach - BV 09 Drabenderhöhe 4:1 (2:0)</w:t>
            </w:r>
          </w:p>
        </w:tc>
      </w:tr>
      <w:tr w:rsidR="00134A5D" w:rsidTr="00E8699B">
        <w:tc>
          <w:tcPr>
            <w:tcW w:w="9209" w:type="dxa"/>
          </w:tcPr>
          <w:p w:rsidR="00134A5D" w:rsidRPr="00A86D83"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Tobias Lösing</w:t>
            </w:r>
          </w:p>
        </w:tc>
      </w:tr>
      <w:tr w:rsidR="00134A5D" w:rsidTr="00E8699B">
        <w:tc>
          <w:tcPr>
            <w:tcW w:w="9209" w:type="dxa"/>
          </w:tcPr>
          <w:p w:rsidR="00134A5D" w:rsidRPr="00565C5E"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1E50BE">
              <w:rPr>
                <w:rFonts w:ascii="Arial" w:hAnsi="Arial" w:cs="Arial"/>
                <w:sz w:val="24"/>
                <w:szCs w:val="24"/>
              </w:rPr>
              <w:t xml:space="preserve"> - Tolga Samut, Alexander Lisun [ab 46. Igor Bola], Ersel Akdogan, Klaus Hunger, Pantaleo Stomeo, Edwin Olescher, Baris Tokgöz [ab 46. </w:t>
            </w:r>
            <w:r w:rsidRPr="00565C5E">
              <w:rPr>
                <w:rFonts w:ascii="Arial" w:hAnsi="Arial" w:cs="Arial"/>
                <w:sz w:val="24"/>
                <w:szCs w:val="24"/>
              </w:rPr>
              <w:t>Dietmar Maier], Dennis Jaschok [ab 53. Nico Palausch], Marco Caputo, Salih Tatar</w:t>
            </w:r>
          </w:p>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lang w:val="en-GB"/>
              </w:rPr>
              <w:t>[Trainer: Jan Kordt]</w:t>
            </w:r>
          </w:p>
        </w:tc>
      </w:tr>
      <w:tr w:rsidR="00134A5D" w:rsidTr="00E8699B">
        <w:tc>
          <w:tcPr>
            <w:tcW w:w="9209" w:type="dxa"/>
          </w:tcPr>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rPr>
              <w:t>1:0 (18.)</w:t>
            </w:r>
          </w:p>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rPr>
              <w:t>2:0 (38.)</w:t>
            </w:r>
          </w:p>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rPr>
              <w:t>3:0 (54.)</w:t>
            </w:r>
          </w:p>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rPr>
              <w:t>4:0 (79.)</w:t>
            </w:r>
          </w:p>
          <w:p w:rsidR="00134A5D" w:rsidRPr="00A86D83" w:rsidRDefault="00134A5D" w:rsidP="00E8699B">
            <w:pPr>
              <w:spacing w:before="100" w:beforeAutospacing="1" w:after="100" w:afterAutospacing="1"/>
              <w:contextualSpacing/>
              <w:rPr>
                <w:rFonts w:ascii="Arial" w:hAnsi="Arial" w:cs="Arial"/>
                <w:sz w:val="24"/>
                <w:szCs w:val="24"/>
              </w:rPr>
            </w:pPr>
            <w:r w:rsidRPr="00A86D83">
              <w:rPr>
                <w:rFonts w:ascii="Arial" w:hAnsi="Arial" w:cs="Arial"/>
                <w:sz w:val="24"/>
                <w:szCs w:val="24"/>
              </w:rPr>
              <w:t>4:1 Bola (85.)</w:t>
            </w:r>
          </w:p>
        </w:tc>
      </w:tr>
    </w:tbl>
    <w:p w:rsidR="00134A5D" w:rsidRPr="00455A0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9711B7"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9711B7" w:rsidTr="00E8699B">
        <w:tc>
          <w:tcPr>
            <w:tcW w:w="9209" w:type="dxa"/>
          </w:tcPr>
          <w:p w:rsidR="00134A5D" w:rsidRPr="009711B7"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19. Oktober</w:t>
            </w:r>
            <w:r w:rsidRPr="009711B7">
              <w:rPr>
                <w:rFonts w:ascii="Arial" w:hAnsi="Arial" w:cs="Arial"/>
                <w:sz w:val="24"/>
                <w:szCs w:val="24"/>
              </w:rPr>
              <w:t xml:space="preserve"> 2014</w:t>
            </w:r>
          </w:p>
        </w:tc>
      </w:tr>
      <w:tr w:rsidR="00134A5D" w:rsidRPr="009711B7" w:rsidTr="00E8699B">
        <w:tc>
          <w:tcPr>
            <w:tcW w:w="9209" w:type="dxa"/>
          </w:tcPr>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t>Bezirksliga Mittelrhein, Staffel 1 (10. Spieltag)</w:t>
            </w:r>
          </w:p>
        </w:tc>
      </w:tr>
      <w:tr w:rsidR="00134A5D" w:rsidRPr="009711B7" w:rsidTr="00E8699B">
        <w:tc>
          <w:tcPr>
            <w:tcW w:w="9209" w:type="dxa"/>
          </w:tcPr>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t>BV 09 Drabenderhöhe - DSK Köln 1:3 (1:2)</w:t>
            </w:r>
          </w:p>
        </w:tc>
      </w:tr>
      <w:tr w:rsidR="00134A5D" w:rsidRPr="009711B7" w:rsidTr="00E8699B">
        <w:tc>
          <w:tcPr>
            <w:tcW w:w="9209" w:type="dxa"/>
          </w:tcPr>
          <w:p w:rsidR="00134A5D" w:rsidRPr="009711B7"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9711B7">
              <w:rPr>
                <w:rFonts w:ascii="Arial" w:hAnsi="Arial" w:cs="Arial"/>
                <w:sz w:val="24"/>
                <w:szCs w:val="24"/>
              </w:rPr>
              <w:t xml:space="preserve"> - Tolga Samut, Ersel Akdogan, Klaus Hunger, Dietmar Maier [ab 83. Marius Reinelt], Christian Heim [ab 65. Gianluca Finocchiaro], Edwin Olescher, Baris Tokgöz, Nico Palausch [ab 65. Ali Tokgöz], Pantaleo Stomeo, Salih Tatar</w:t>
            </w:r>
          </w:p>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t>[Trainer: Jan Kordt]</w:t>
            </w:r>
          </w:p>
        </w:tc>
      </w:tr>
      <w:tr w:rsidR="00134A5D" w:rsidRPr="009711B7" w:rsidTr="00E8699B">
        <w:tc>
          <w:tcPr>
            <w:tcW w:w="9209" w:type="dxa"/>
          </w:tcPr>
          <w:p w:rsidR="00134A5D" w:rsidRPr="009711B7" w:rsidRDefault="00134A5D" w:rsidP="00E8699B">
            <w:pPr>
              <w:spacing w:before="100" w:beforeAutospacing="1" w:after="100" w:afterAutospacing="1"/>
              <w:contextualSpacing/>
              <w:rPr>
                <w:rFonts w:ascii="Arial" w:hAnsi="Arial" w:cs="Arial"/>
                <w:sz w:val="24"/>
                <w:szCs w:val="24"/>
              </w:rPr>
            </w:pPr>
          </w:p>
        </w:tc>
      </w:tr>
      <w:tr w:rsidR="00134A5D" w:rsidRPr="009711B7" w:rsidTr="00E8699B">
        <w:tc>
          <w:tcPr>
            <w:tcW w:w="9209" w:type="dxa"/>
          </w:tcPr>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t>0:1 (31.)</w:t>
            </w:r>
          </w:p>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lastRenderedPageBreak/>
              <w:t>0:2 (34.)</w:t>
            </w:r>
          </w:p>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t>1:2 Olescher (50. Foulelfmeter)</w:t>
            </w:r>
          </w:p>
          <w:p w:rsidR="00134A5D" w:rsidRPr="009711B7" w:rsidRDefault="00134A5D" w:rsidP="00E8699B">
            <w:pPr>
              <w:spacing w:before="100" w:beforeAutospacing="1" w:after="100" w:afterAutospacing="1"/>
              <w:contextualSpacing/>
              <w:rPr>
                <w:rFonts w:ascii="Arial" w:hAnsi="Arial" w:cs="Arial"/>
                <w:sz w:val="24"/>
                <w:szCs w:val="24"/>
              </w:rPr>
            </w:pPr>
            <w:r w:rsidRPr="009711B7">
              <w:rPr>
                <w:rFonts w:ascii="Arial" w:hAnsi="Arial" w:cs="Arial"/>
                <w:sz w:val="24"/>
                <w:szCs w:val="24"/>
              </w:rPr>
              <w:t>1:3 (80.)</w:t>
            </w:r>
          </w:p>
        </w:tc>
      </w:tr>
    </w:tbl>
    <w:p w:rsidR="00134A5D" w:rsidRPr="009711B7"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4A2BE5"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26. Oktober</w:t>
            </w:r>
            <w:r w:rsidRPr="004A2BE5">
              <w:rPr>
                <w:rFonts w:ascii="Arial" w:hAnsi="Arial" w:cs="Arial"/>
                <w:sz w:val="24"/>
                <w:szCs w:val="24"/>
              </w:rPr>
              <w:t xml:space="preserve"> 2014</w:t>
            </w:r>
          </w:p>
        </w:tc>
      </w:tr>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Bezirksliga Mittelrhein, Staffel 1 (11. Spieltag)</w:t>
            </w:r>
          </w:p>
        </w:tc>
      </w:tr>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BV 09 Drabenderhöhe - VfR Wipperfürth 5:0 (1:0)</w:t>
            </w:r>
          </w:p>
        </w:tc>
      </w:tr>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4A2BE5">
              <w:rPr>
                <w:rFonts w:ascii="Arial" w:hAnsi="Arial" w:cs="Arial"/>
                <w:sz w:val="24"/>
                <w:szCs w:val="24"/>
              </w:rPr>
              <w:t>- Tolga Samut, Ersel Akdogan, Stefan Kurtdili, Klaus Hunger, Alexander Lisun [ab 78. Dietmar Maier], Christian Heim, Nico Palausch, Ali Tokgöz [ab 69. Edwin Olescher], Pantaleo Stomeo, Baris Tokgöz [ab 38. Salih Tatar]</w:t>
            </w:r>
          </w:p>
        </w:tc>
      </w:tr>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Hubert Kowalski - Matthias Rodtmann [ab 72. Jonas Schacherer], Julian Schmitz, Michael Brandt, Benjamin Butter, Jan Schmitz, Daniel Buchmüller, Tim Schulte [ab 67. Nils Ostermann], Dennis Grolewski, Norman Lemke [ab 21. Adrian Grümer], Franco Lemke</w:t>
            </w:r>
          </w:p>
        </w:tc>
      </w:tr>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1:0 Buchmüller (8. Eigentor)</w:t>
            </w:r>
          </w:p>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2:0 Stomeo (53.)</w:t>
            </w:r>
          </w:p>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3:0 Stomeo (56.)</w:t>
            </w:r>
          </w:p>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4:0 Stomeo (59.)</w:t>
            </w:r>
          </w:p>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5:0 Tatar (75.)</w:t>
            </w:r>
          </w:p>
        </w:tc>
      </w:tr>
      <w:tr w:rsidR="00134A5D" w:rsidRPr="004A2BE5" w:rsidTr="00E8699B">
        <w:tc>
          <w:tcPr>
            <w:tcW w:w="9209" w:type="dxa"/>
          </w:tcPr>
          <w:p w:rsidR="00134A5D" w:rsidRPr="004A2BE5" w:rsidRDefault="00134A5D" w:rsidP="00E8699B">
            <w:pPr>
              <w:spacing w:before="100" w:beforeAutospacing="1" w:after="100" w:afterAutospacing="1"/>
              <w:contextualSpacing/>
              <w:rPr>
                <w:rFonts w:ascii="Arial" w:hAnsi="Arial" w:cs="Arial"/>
                <w:sz w:val="24"/>
                <w:szCs w:val="24"/>
              </w:rPr>
            </w:pPr>
            <w:r w:rsidRPr="004A2BE5">
              <w:rPr>
                <w:rFonts w:ascii="Arial" w:hAnsi="Arial" w:cs="Arial"/>
                <w:sz w:val="24"/>
                <w:szCs w:val="24"/>
              </w:rPr>
              <w:t>In der 90. Minute erhielt der Drabenderhöher Spieler Stefan Kurtdili wegen wiederholtem Foulspiels die Gelb-Rote Karte</w:t>
            </w:r>
          </w:p>
        </w:tc>
      </w:tr>
    </w:tbl>
    <w:p w:rsidR="00134A5D" w:rsidRPr="004A2BE5"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 November 2014</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(12. Spieltag)</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Heiligenhauser SV - BV 09 Drabenderhöhe 5:0 (2:0)</w:t>
            </w:r>
          </w:p>
        </w:tc>
      </w:tr>
      <w:tr w:rsidR="00134A5D" w:rsidTr="00E8699B">
        <w:tc>
          <w:tcPr>
            <w:tcW w:w="9209" w:type="dxa"/>
          </w:tcPr>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Linus Werner, Jakob Schöl</w:t>
            </w:r>
          </w:p>
        </w:tc>
      </w:tr>
      <w:tr w:rsidR="00134A5D" w:rsidTr="00E8699B">
        <w:tc>
          <w:tcPr>
            <w:tcW w:w="9209" w:type="dxa"/>
          </w:tcPr>
          <w:p w:rsidR="00134A5D" w:rsidRPr="005624DA"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5624DA">
              <w:rPr>
                <w:rFonts w:ascii="Arial" w:hAnsi="Arial" w:cs="Arial"/>
                <w:sz w:val="24"/>
                <w:szCs w:val="24"/>
              </w:rPr>
              <w:t xml:space="preserve"> Tolga Samut, Ersel Akdogan, Klaus Hunger, Baris Tokgöz, Alexander Lisun, Christian H</w:t>
            </w:r>
            <w:r>
              <w:rPr>
                <w:rFonts w:ascii="Arial" w:hAnsi="Arial" w:cs="Arial"/>
                <w:sz w:val="24"/>
                <w:szCs w:val="24"/>
              </w:rPr>
              <w:t>eim, Nico Palausch, Ali Tokgöz [ab 78. Dennis Jaschok]</w:t>
            </w:r>
            <w:r w:rsidRPr="005624DA">
              <w:rPr>
                <w:rFonts w:ascii="Arial" w:hAnsi="Arial" w:cs="Arial"/>
                <w:sz w:val="24"/>
                <w:szCs w:val="24"/>
              </w:rPr>
              <w:t>, Pantaleo Stomeo, Salih Tatar</w:t>
            </w:r>
          </w:p>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[Trainer: Jan Kordt]</w:t>
            </w:r>
          </w:p>
        </w:tc>
      </w:tr>
      <w:tr w:rsidR="00134A5D" w:rsidTr="00E8699B">
        <w:tc>
          <w:tcPr>
            <w:tcW w:w="9209" w:type="dxa"/>
          </w:tcPr>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1:0 (6.)</w:t>
            </w:r>
          </w:p>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2:0 Werner (36.)</w:t>
            </w:r>
          </w:p>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3:0 Schöl (49.)</w:t>
            </w:r>
          </w:p>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4:0 (57.)</w:t>
            </w:r>
          </w:p>
          <w:p w:rsidR="00134A5D" w:rsidRPr="005624DA" w:rsidRDefault="00134A5D" w:rsidP="00E8699B">
            <w:pPr>
              <w:spacing w:before="100" w:beforeAutospacing="1" w:after="100" w:afterAutospacing="1"/>
              <w:contextualSpacing/>
              <w:rPr>
                <w:rFonts w:ascii="Arial" w:hAnsi="Arial" w:cs="Arial"/>
                <w:sz w:val="24"/>
                <w:szCs w:val="24"/>
              </w:rPr>
            </w:pPr>
            <w:r w:rsidRPr="005624DA">
              <w:rPr>
                <w:rFonts w:ascii="Arial" w:hAnsi="Arial" w:cs="Arial"/>
                <w:sz w:val="24"/>
                <w:szCs w:val="24"/>
              </w:rPr>
              <w:t>5:0 (68.)</w:t>
            </w:r>
          </w:p>
        </w:tc>
      </w:tr>
    </w:tbl>
    <w:p w:rsidR="00134A5D" w:rsidRPr="004A2BE5"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9. November 2014</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(13. Spieltag)</w:t>
            </w:r>
          </w:p>
        </w:tc>
      </w:tr>
      <w:tr w:rsidR="00134A5D" w:rsidTr="00E8699B">
        <w:tc>
          <w:tcPr>
            <w:tcW w:w="9209" w:type="dxa"/>
          </w:tcPr>
          <w:p w:rsidR="00134A5D" w:rsidRPr="00C81B43" w:rsidRDefault="00134A5D" w:rsidP="00E8699B">
            <w:pPr>
              <w:spacing w:before="100" w:beforeAutospacing="1" w:after="100" w:afterAutospacing="1"/>
              <w:contextualSpacing/>
              <w:rPr>
                <w:rFonts w:ascii="Arial" w:hAnsi="Arial" w:cs="Arial"/>
                <w:sz w:val="24"/>
                <w:szCs w:val="24"/>
              </w:rPr>
            </w:pPr>
            <w:r w:rsidRPr="00C81B43">
              <w:rPr>
                <w:rFonts w:ascii="Arial" w:hAnsi="Arial" w:cs="Arial"/>
                <w:sz w:val="24"/>
                <w:szCs w:val="24"/>
              </w:rPr>
              <w:t>BV 09 Drabenderhöhe - SV 09 Bergisch Gladbach 2 7:0 (4:0)</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C81B43">
              <w:rPr>
                <w:rFonts w:ascii="Arial" w:hAnsi="Arial" w:cs="Arial"/>
                <w:sz w:val="24"/>
                <w:szCs w:val="24"/>
              </w:rPr>
              <w:t xml:space="preserve"> Tolga Samut, Ersel Akdogan, Stefan Kurtdili, Klaus Hunger, Alexander Lisun, Nico Palausch [ab 80. Dennis Jaschok], Ali Tokgöz, Baris Tokgöz [ab 85. Michael Erdmann], Pantaleo Stomeo, Salih Tatar [ab 66. Edwin Olescher]</w:t>
            </w:r>
          </w:p>
          <w:p w:rsidR="00134A5D" w:rsidRPr="00C81B43"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Jan Kordt]</w:t>
            </w:r>
          </w:p>
        </w:tc>
      </w:tr>
      <w:tr w:rsidR="00134A5D" w:rsidTr="00E8699B">
        <w:tc>
          <w:tcPr>
            <w:tcW w:w="9209" w:type="dxa"/>
          </w:tcPr>
          <w:p w:rsidR="00134A5D" w:rsidRPr="00C81B43"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Thomas Dürrenberg]</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lastRenderedPageBreak/>
              <w:t>1:0 Palausch (3.)</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2:0 Palausch (25.)</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3:0 Stomeo (41.)</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4:0 Palausch (44.)</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5:0 Kurtdili (57. Foulelfmeter)</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6:0 (73. Eigentor)</w:t>
            </w:r>
          </w:p>
          <w:p w:rsidR="00134A5D" w:rsidRPr="00C81B43"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7:0 Jaschok (88.)</w:t>
            </w:r>
          </w:p>
        </w:tc>
      </w:tr>
    </w:tbl>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0" w:type="auto"/>
        <w:tblLook w:val="04A0"/>
      </w:tblPr>
      <w:tblGrid>
        <w:gridCol w:w="9062"/>
      </w:tblGrid>
      <w:tr w:rsidR="00134A5D" w:rsidTr="00E8699B">
        <w:tc>
          <w:tcPr>
            <w:tcW w:w="9062"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22. Februar 2015</w:t>
            </w:r>
          </w:p>
        </w:tc>
      </w:tr>
      <w:tr w:rsidR="00134A5D" w:rsidTr="00E8699B">
        <w:tc>
          <w:tcPr>
            <w:tcW w:w="9062"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Freundschaftsspiel</w:t>
            </w:r>
          </w:p>
        </w:tc>
      </w:tr>
      <w:tr w:rsidR="00134A5D" w:rsidTr="00E8699B">
        <w:tc>
          <w:tcPr>
            <w:tcW w:w="9062"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BV 09 Drabenderhöhe - VSV Wenden 2:2 (0:2)</w:t>
            </w:r>
          </w:p>
        </w:tc>
      </w:tr>
      <w:tr w:rsidR="00134A5D" w:rsidRPr="00A032C9" w:rsidTr="00E8699B">
        <w:tc>
          <w:tcPr>
            <w:tcW w:w="9062" w:type="dxa"/>
          </w:tcPr>
          <w:p w:rsidR="00134A5D" w:rsidRPr="001E50BE" w:rsidRDefault="00134A5D" w:rsidP="00E8699B">
            <w:pPr>
              <w:spacing w:before="100" w:beforeAutospacing="1" w:after="100" w:afterAutospacing="1"/>
              <w:contextualSpacing/>
              <w:rPr>
                <w:rFonts w:ascii="Arial" w:hAnsi="Arial" w:cs="Arial"/>
                <w:sz w:val="24"/>
                <w:szCs w:val="24"/>
                <w:lang w:val="en-US"/>
              </w:rPr>
            </w:pPr>
            <w:r w:rsidRPr="00A032C9">
              <w:rPr>
                <w:rFonts w:ascii="Arial" w:hAnsi="Arial" w:cs="Arial"/>
                <w:b/>
                <w:color w:val="FF0000"/>
                <w:sz w:val="24"/>
                <w:szCs w:val="24"/>
                <w:lang w:val="en-US"/>
              </w:rPr>
              <w:t>Sebastian Korioth</w:t>
            </w:r>
            <w:r w:rsidRPr="001E50BE">
              <w:rPr>
                <w:rFonts w:ascii="Arial" w:hAnsi="Arial" w:cs="Arial"/>
                <w:sz w:val="24"/>
                <w:szCs w:val="24"/>
                <w:lang w:val="en-US"/>
              </w:rPr>
              <w:t xml:space="preserve"> - Salih Tatar, Baris Tokgöz, Ali Tokgöz, Tolga Samut, Pantaleo Stomeo</w:t>
            </w:r>
          </w:p>
        </w:tc>
      </w:tr>
      <w:tr w:rsidR="00134A5D" w:rsidRPr="00A032C9" w:rsidTr="00E8699B">
        <w:tc>
          <w:tcPr>
            <w:tcW w:w="9062" w:type="dxa"/>
          </w:tcPr>
          <w:p w:rsidR="00134A5D" w:rsidRPr="001E50BE" w:rsidRDefault="00134A5D" w:rsidP="00E8699B">
            <w:pPr>
              <w:spacing w:before="100" w:beforeAutospacing="1" w:after="100" w:afterAutospacing="1"/>
              <w:contextualSpacing/>
              <w:rPr>
                <w:rFonts w:ascii="Arial" w:hAnsi="Arial" w:cs="Arial"/>
                <w:sz w:val="24"/>
                <w:szCs w:val="24"/>
                <w:lang w:val="en-US"/>
              </w:rPr>
            </w:pPr>
          </w:p>
        </w:tc>
      </w:tr>
      <w:tr w:rsidR="00134A5D" w:rsidTr="00E8699B">
        <w:tc>
          <w:tcPr>
            <w:tcW w:w="9062"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0:1 (27.)</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0:2 (45.)</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1:2 Samut (65.)</w:t>
            </w:r>
          </w:p>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2:2 Stomeo (75.)</w:t>
            </w:r>
          </w:p>
        </w:tc>
      </w:tr>
      <w:tr w:rsidR="00134A5D" w:rsidTr="00E8699B">
        <w:tc>
          <w:tcPr>
            <w:tcW w:w="9062"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In der 55. Minute wehrt der Drabenderhöher Torwart Korioth einen Elfmeter ab</w:t>
            </w:r>
          </w:p>
        </w:tc>
      </w:tr>
    </w:tbl>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C0418F"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C0418F" w:rsidTr="00E8699B">
        <w:tc>
          <w:tcPr>
            <w:tcW w:w="9209" w:type="dxa"/>
          </w:tcPr>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8. März 2015</w:t>
            </w:r>
          </w:p>
        </w:tc>
      </w:tr>
      <w:tr w:rsidR="00134A5D" w:rsidRPr="00C0418F" w:rsidTr="00E8699B">
        <w:tc>
          <w:tcPr>
            <w:tcW w:w="9209" w:type="dxa"/>
          </w:tcPr>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Bezirksliga Mittelrhein, Staffel 1 (17. Spieltag)</w:t>
            </w:r>
          </w:p>
        </w:tc>
      </w:tr>
      <w:tr w:rsidR="00134A5D" w:rsidRPr="00C0418F" w:rsidTr="00E8699B">
        <w:tc>
          <w:tcPr>
            <w:tcW w:w="9209" w:type="dxa"/>
          </w:tcPr>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SpVg Porz - BV 09 Drabenderhöhe 3:2 (1:2)</w:t>
            </w:r>
          </w:p>
        </w:tc>
      </w:tr>
      <w:tr w:rsidR="00134A5D" w:rsidRPr="00C0418F" w:rsidTr="00E8699B">
        <w:tc>
          <w:tcPr>
            <w:tcW w:w="9209" w:type="dxa"/>
          </w:tcPr>
          <w:p w:rsidR="00134A5D" w:rsidRPr="00C0418F" w:rsidRDefault="00134A5D" w:rsidP="00E8699B">
            <w:pPr>
              <w:spacing w:before="100" w:beforeAutospacing="1" w:after="100" w:afterAutospacing="1"/>
              <w:contextualSpacing/>
              <w:rPr>
                <w:rFonts w:ascii="Arial" w:hAnsi="Arial" w:cs="Arial"/>
                <w:sz w:val="24"/>
                <w:szCs w:val="24"/>
              </w:rPr>
            </w:pPr>
          </w:p>
        </w:tc>
      </w:tr>
      <w:tr w:rsidR="00134A5D" w:rsidRPr="00C0418F" w:rsidTr="00E8699B">
        <w:tc>
          <w:tcPr>
            <w:tcW w:w="9209" w:type="dxa"/>
          </w:tcPr>
          <w:p w:rsidR="00134A5D" w:rsidRPr="00C0418F" w:rsidRDefault="00134A5D" w:rsidP="00E8699B">
            <w:pPr>
              <w:tabs>
                <w:tab w:val="left" w:pos="1725"/>
              </w:tabs>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 Tolga Samut [ab 57. Toni Skarica]</w:t>
            </w:r>
            <w:r w:rsidRPr="00C0418F">
              <w:rPr>
                <w:rFonts w:ascii="Arial" w:hAnsi="Arial" w:cs="Arial"/>
                <w:sz w:val="24"/>
                <w:szCs w:val="24"/>
              </w:rPr>
              <w:t>, Alexander Lisun, Ali Tokgöz, K</w:t>
            </w:r>
            <w:r>
              <w:rPr>
                <w:rFonts w:ascii="Arial" w:hAnsi="Arial" w:cs="Arial"/>
                <w:sz w:val="24"/>
                <w:szCs w:val="24"/>
              </w:rPr>
              <w:t>laus Hunger, Markus Mancarella [ab 84. Baris Tokgöz]</w:t>
            </w:r>
            <w:r w:rsidRPr="00C0418F">
              <w:rPr>
                <w:rFonts w:ascii="Arial" w:hAnsi="Arial" w:cs="Arial"/>
                <w:sz w:val="24"/>
                <w:szCs w:val="24"/>
              </w:rPr>
              <w:t>, Nico Palausch, E</w:t>
            </w:r>
            <w:r>
              <w:rPr>
                <w:rFonts w:ascii="Arial" w:hAnsi="Arial" w:cs="Arial"/>
                <w:sz w:val="24"/>
                <w:szCs w:val="24"/>
              </w:rPr>
              <w:t xml:space="preserve">dwin Olescher, Pantaleo Stomeo [ab </w:t>
            </w:r>
            <w:r w:rsidRPr="00C0418F">
              <w:rPr>
                <w:rFonts w:ascii="Arial" w:hAnsi="Arial" w:cs="Arial"/>
                <w:sz w:val="24"/>
                <w:szCs w:val="24"/>
              </w:rPr>
              <w:t>75. Florian Kl</w:t>
            </w:r>
            <w:r>
              <w:rPr>
                <w:rFonts w:ascii="Arial" w:hAnsi="Arial" w:cs="Arial"/>
                <w:sz w:val="24"/>
                <w:szCs w:val="24"/>
              </w:rPr>
              <w:t>ein]</w:t>
            </w:r>
            <w:r w:rsidRPr="00C0418F">
              <w:rPr>
                <w:rFonts w:ascii="Arial" w:hAnsi="Arial" w:cs="Arial"/>
                <w:sz w:val="24"/>
                <w:szCs w:val="24"/>
              </w:rPr>
              <w:t>, Jörg Vollmer, Salih Tatar</w:t>
            </w:r>
          </w:p>
          <w:p w:rsidR="00134A5D" w:rsidRPr="00C0418F" w:rsidRDefault="00134A5D" w:rsidP="00E8699B">
            <w:pPr>
              <w:tabs>
                <w:tab w:val="left" w:pos="1725"/>
              </w:tabs>
              <w:spacing w:before="100" w:beforeAutospacing="1" w:after="100" w:afterAutospacing="1"/>
              <w:contextualSpacing/>
              <w:rPr>
                <w:rFonts w:ascii="Arial" w:hAnsi="Arial" w:cs="Arial"/>
                <w:sz w:val="24"/>
                <w:szCs w:val="24"/>
              </w:rPr>
            </w:pPr>
            <w:r w:rsidRPr="00C0418F">
              <w:rPr>
                <w:rFonts w:ascii="Arial" w:hAnsi="Arial" w:cs="Arial"/>
                <w:sz w:val="24"/>
                <w:szCs w:val="24"/>
              </w:rPr>
              <w:t>[Trainer: Jan Kordt]</w:t>
            </w:r>
          </w:p>
        </w:tc>
      </w:tr>
      <w:tr w:rsidR="00134A5D" w:rsidRPr="00C0418F" w:rsidTr="00E8699B">
        <w:tc>
          <w:tcPr>
            <w:tcW w:w="9209" w:type="dxa"/>
          </w:tcPr>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1:0 (12.)</w:t>
            </w:r>
          </w:p>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1:1 Salih Tatar (13.)</w:t>
            </w:r>
          </w:p>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1:2 Nico Palausch (23.)</w:t>
            </w:r>
          </w:p>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2:2 Ali Tokgöz (55. Eigentor)</w:t>
            </w:r>
          </w:p>
          <w:p w:rsidR="00134A5D" w:rsidRPr="00C0418F" w:rsidRDefault="00134A5D" w:rsidP="00E8699B">
            <w:pPr>
              <w:spacing w:before="100" w:beforeAutospacing="1" w:after="100" w:afterAutospacing="1"/>
              <w:contextualSpacing/>
              <w:rPr>
                <w:rFonts w:ascii="Arial" w:hAnsi="Arial" w:cs="Arial"/>
                <w:sz w:val="24"/>
                <w:szCs w:val="24"/>
              </w:rPr>
            </w:pPr>
            <w:r w:rsidRPr="00C0418F">
              <w:rPr>
                <w:rFonts w:ascii="Arial" w:hAnsi="Arial" w:cs="Arial"/>
                <w:sz w:val="24"/>
                <w:szCs w:val="24"/>
              </w:rPr>
              <w:t>3:2 (90.+2 Foulelfmeter)</w:t>
            </w:r>
          </w:p>
        </w:tc>
      </w:tr>
    </w:tbl>
    <w:p w:rsidR="00134A5D" w:rsidRPr="00C0418F"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15. März 2015</w:t>
            </w:r>
          </w:p>
        </w:tc>
      </w:tr>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 Staffel 1 (18. Spieltag)</w:t>
            </w:r>
          </w:p>
        </w:tc>
      </w:tr>
      <w:tr w:rsidR="00134A5D" w:rsidRPr="001E122D" w:rsidTr="00E8699B">
        <w:tc>
          <w:tcPr>
            <w:tcW w:w="9209" w:type="dxa"/>
          </w:tcPr>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t>BV 09 Drabenderhöhe - SSV Nümbrecht 1:5 (1:4)</w:t>
            </w:r>
          </w:p>
        </w:tc>
      </w:tr>
      <w:tr w:rsidR="00134A5D" w:rsidRPr="001E122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 Tolga Samut, Alexander Lisun [ab 46. Ersel Akdogan], Ali Tokgöz [ab 71. Toni Skarica], Klaus Hunger [ab 55. Christian Heim]</w:t>
            </w:r>
            <w:r w:rsidRPr="001E122D">
              <w:rPr>
                <w:rFonts w:ascii="Arial" w:hAnsi="Arial" w:cs="Arial"/>
                <w:sz w:val="24"/>
                <w:szCs w:val="24"/>
              </w:rPr>
              <w:t>, Nico Palausch, Edwin Olescher, Pantaleo Stomeo, Baris Tokgöz, Markus Mancarella, Salih Tatar</w:t>
            </w:r>
          </w:p>
          <w:p w:rsidR="00134A5D" w:rsidRPr="001E122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Jan Kordt]</w:t>
            </w:r>
          </w:p>
        </w:tc>
      </w:tr>
      <w:tr w:rsidR="00134A5D" w:rsidRPr="001E122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Dennis Kulisch -</w:t>
            </w:r>
            <w:r w:rsidRPr="001E122D">
              <w:rPr>
                <w:rFonts w:ascii="Arial" w:hAnsi="Arial" w:cs="Arial"/>
                <w:sz w:val="24"/>
                <w:szCs w:val="24"/>
              </w:rPr>
              <w:t xml:space="preserve"> Julian Balthes, Michel Hock, Alexander Epstein, Julian Schwarz, Philipp Wirising, Marvin </w:t>
            </w:r>
            <w:r>
              <w:rPr>
                <w:rFonts w:ascii="Arial" w:hAnsi="Arial" w:cs="Arial"/>
                <w:sz w:val="24"/>
                <w:szCs w:val="24"/>
              </w:rPr>
              <w:t>Jungjohann, Christian Rüttgers [ab 80. Manuel Marks], Dennis Kania [ab 65. Jonas Wagner], Tom Barth [ab 74. Marian Lorenz]</w:t>
            </w:r>
            <w:r w:rsidRPr="001E122D">
              <w:rPr>
                <w:rFonts w:ascii="Arial" w:hAnsi="Arial" w:cs="Arial"/>
                <w:sz w:val="24"/>
                <w:szCs w:val="24"/>
              </w:rPr>
              <w:t xml:space="preserve">, Dennis </w:t>
            </w:r>
            <w:r w:rsidRPr="001E122D">
              <w:rPr>
                <w:rFonts w:ascii="Arial" w:hAnsi="Arial" w:cs="Arial"/>
                <w:sz w:val="24"/>
                <w:szCs w:val="24"/>
              </w:rPr>
              <w:lastRenderedPageBreak/>
              <w:t>Lepperhoff</w:t>
            </w:r>
          </w:p>
          <w:p w:rsidR="00134A5D" w:rsidRPr="001E122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Maik Alzer]</w:t>
            </w:r>
          </w:p>
        </w:tc>
      </w:tr>
      <w:tr w:rsidR="00134A5D" w:rsidRPr="001E122D" w:rsidTr="00E8699B">
        <w:tc>
          <w:tcPr>
            <w:tcW w:w="9209" w:type="dxa"/>
          </w:tcPr>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lastRenderedPageBreak/>
              <w:t>0:1 Jungjohann (16.)</w:t>
            </w:r>
          </w:p>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t>0:2 Lepperhoff (23.)</w:t>
            </w:r>
          </w:p>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t>0:3 Barth (36.)</w:t>
            </w:r>
          </w:p>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t>1:3 Stomeo (38.)</w:t>
            </w:r>
          </w:p>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t>1:4 Lepperhoff (39.)</w:t>
            </w:r>
          </w:p>
          <w:p w:rsidR="00134A5D" w:rsidRPr="001E122D" w:rsidRDefault="00134A5D" w:rsidP="00E8699B">
            <w:pPr>
              <w:spacing w:before="100" w:beforeAutospacing="1" w:after="100" w:afterAutospacing="1"/>
              <w:contextualSpacing/>
              <w:rPr>
                <w:rFonts w:ascii="Arial" w:hAnsi="Arial" w:cs="Arial"/>
                <w:sz w:val="24"/>
                <w:szCs w:val="24"/>
              </w:rPr>
            </w:pPr>
            <w:r w:rsidRPr="001E122D">
              <w:rPr>
                <w:rFonts w:ascii="Arial" w:hAnsi="Arial" w:cs="Arial"/>
                <w:sz w:val="24"/>
                <w:szCs w:val="24"/>
              </w:rPr>
              <w:t>1:5 Lorenz (77.)</w:t>
            </w:r>
          </w:p>
        </w:tc>
      </w:tr>
    </w:tbl>
    <w:p w:rsidR="00134A5D" w:rsidRDefault="00134A5D" w:rsidP="00134A5D">
      <w:pPr>
        <w:spacing w:before="100" w:beforeAutospacing="1" w:after="100" w:afterAutospacing="1"/>
        <w:contextualSpacing/>
        <w:rPr>
          <w:rFonts w:ascii="Arial" w:hAnsi="Arial" w:cs="Arial"/>
          <w:sz w:val="24"/>
          <w:szCs w:val="24"/>
        </w:rPr>
      </w:pPr>
    </w:p>
    <w:p w:rsidR="00134A5D" w:rsidRPr="001E122D" w:rsidRDefault="00134A5D" w:rsidP="00134A5D">
      <w:pPr>
        <w:spacing w:before="100" w:beforeAutospacing="1" w:after="100" w:afterAutospacing="1"/>
        <w:contextualSpacing/>
        <w:rPr>
          <w:rFonts w:ascii="Arial" w:hAnsi="Arial" w:cs="Arial"/>
          <w:sz w:val="24"/>
          <w:szCs w:val="24"/>
        </w:rPr>
      </w:pPr>
    </w:p>
    <w:p w:rsidR="00134A5D" w:rsidRPr="0076340A"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76340A" w:rsidTr="00E8699B">
        <w:tc>
          <w:tcPr>
            <w:tcW w:w="9209" w:type="dxa"/>
          </w:tcPr>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22. März 2015</w:t>
            </w:r>
          </w:p>
        </w:tc>
      </w:tr>
      <w:tr w:rsidR="00134A5D" w:rsidRPr="0076340A" w:rsidTr="00E8699B">
        <w:tc>
          <w:tcPr>
            <w:tcW w:w="9209" w:type="dxa"/>
          </w:tcPr>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Bezirksliga Mittelrhein, Staffel 1 (19. Spieltag)</w:t>
            </w:r>
          </w:p>
        </w:tc>
      </w:tr>
      <w:tr w:rsidR="00134A5D" w:rsidRPr="0076340A" w:rsidTr="00E8699B">
        <w:tc>
          <w:tcPr>
            <w:tcW w:w="9209" w:type="dxa"/>
          </w:tcPr>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SV Deutz 05 - BV 09 Drabenderhöhe 5:2 (1:2)</w:t>
            </w:r>
          </w:p>
        </w:tc>
      </w:tr>
      <w:tr w:rsidR="00134A5D" w:rsidRPr="0076340A" w:rsidTr="00E8699B">
        <w:tc>
          <w:tcPr>
            <w:tcW w:w="9209" w:type="dxa"/>
          </w:tcPr>
          <w:p w:rsidR="00134A5D" w:rsidRPr="0076340A" w:rsidRDefault="00134A5D" w:rsidP="00E8699B">
            <w:pPr>
              <w:spacing w:before="100" w:beforeAutospacing="1" w:after="100" w:afterAutospacing="1"/>
              <w:contextualSpacing/>
              <w:rPr>
                <w:rFonts w:ascii="Arial" w:hAnsi="Arial" w:cs="Arial"/>
                <w:sz w:val="24"/>
                <w:szCs w:val="24"/>
              </w:rPr>
            </w:pPr>
          </w:p>
        </w:tc>
      </w:tr>
      <w:tr w:rsidR="00134A5D" w:rsidRPr="0076340A" w:rsidTr="00E8699B">
        <w:tc>
          <w:tcPr>
            <w:tcW w:w="9209" w:type="dxa"/>
          </w:tcPr>
          <w:p w:rsidR="00134A5D" w:rsidRPr="001E50BE" w:rsidRDefault="00134A5D" w:rsidP="00E8699B">
            <w:pPr>
              <w:spacing w:before="100" w:beforeAutospacing="1" w:after="100" w:afterAutospacing="1"/>
              <w:contextualSpacing/>
              <w:rPr>
                <w:rFonts w:ascii="Arial" w:hAnsi="Arial" w:cs="Arial"/>
                <w:sz w:val="24"/>
                <w:szCs w:val="24"/>
                <w:lang w:val="en-US"/>
              </w:rPr>
            </w:pPr>
            <w:r w:rsidRPr="00A032C9">
              <w:rPr>
                <w:rFonts w:ascii="Arial" w:hAnsi="Arial" w:cs="Arial"/>
                <w:b/>
                <w:color w:val="FF0000"/>
                <w:sz w:val="24"/>
                <w:szCs w:val="24"/>
                <w:lang w:val="en-US"/>
              </w:rPr>
              <w:t>Sebastian Korioth</w:t>
            </w:r>
            <w:r w:rsidRPr="001E50BE">
              <w:rPr>
                <w:rFonts w:ascii="Arial" w:hAnsi="Arial" w:cs="Arial"/>
                <w:sz w:val="24"/>
                <w:szCs w:val="24"/>
                <w:lang w:val="en-US"/>
              </w:rPr>
              <w:t xml:space="preserve"> - Markus Mancarella, Pantaleo Stomeo, Salih Tatar, Ali Tokgöz</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[Trainer: Jan Kordt]</w:t>
            </w:r>
          </w:p>
        </w:tc>
      </w:tr>
      <w:tr w:rsidR="00134A5D" w:rsidRPr="0076340A" w:rsidTr="00E8699B">
        <w:tc>
          <w:tcPr>
            <w:tcW w:w="9209" w:type="dxa"/>
          </w:tcPr>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0:1 Mancarella (6.)</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0:2 Tatar (21.)</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1:2 (31.)</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2:2 (49.)</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3:2 (73.)</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4:2 (83.)</w:t>
            </w:r>
          </w:p>
          <w:p w:rsidR="00134A5D" w:rsidRPr="0076340A" w:rsidRDefault="00134A5D" w:rsidP="00E8699B">
            <w:pPr>
              <w:spacing w:before="100" w:beforeAutospacing="1" w:after="100" w:afterAutospacing="1"/>
              <w:contextualSpacing/>
              <w:rPr>
                <w:rFonts w:ascii="Arial" w:hAnsi="Arial" w:cs="Arial"/>
                <w:sz w:val="24"/>
                <w:szCs w:val="24"/>
              </w:rPr>
            </w:pPr>
            <w:r w:rsidRPr="0076340A">
              <w:rPr>
                <w:rFonts w:ascii="Arial" w:hAnsi="Arial" w:cs="Arial"/>
                <w:sz w:val="24"/>
                <w:szCs w:val="24"/>
              </w:rPr>
              <w:t>5:2 (85.)</w:t>
            </w:r>
          </w:p>
        </w:tc>
      </w:tr>
    </w:tbl>
    <w:p w:rsidR="00134A5D" w:rsidRPr="0076340A"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D62F10"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D62F10" w:rsidTr="00E8699B">
        <w:tc>
          <w:tcPr>
            <w:tcW w:w="9209" w:type="dxa"/>
          </w:tcPr>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29. März 2015</w:t>
            </w:r>
          </w:p>
        </w:tc>
      </w:tr>
      <w:tr w:rsidR="00134A5D" w:rsidRPr="00D62F10" w:rsidTr="00E8699B">
        <w:tc>
          <w:tcPr>
            <w:tcW w:w="9209" w:type="dxa"/>
          </w:tcPr>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Bezirksliga Mittelrhein, Staffel 1 (20. Spieltag)</w:t>
            </w:r>
          </w:p>
        </w:tc>
      </w:tr>
      <w:tr w:rsidR="00134A5D" w:rsidRPr="00D62F10" w:rsidTr="00E8699B">
        <w:tc>
          <w:tcPr>
            <w:tcW w:w="9209" w:type="dxa"/>
          </w:tcPr>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BV 09 Drabenderhöhe - SV Westhoven 5:0 (3:0)</w:t>
            </w:r>
          </w:p>
        </w:tc>
      </w:tr>
      <w:tr w:rsidR="00134A5D" w:rsidRPr="00D62F10"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D62F10">
              <w:rPr>
                <w:rFonts w:ascii="Arial" w:hAnsi="Arial" w:cs="Arial"/>
                <w:sz w:val="24"/>
                <w:szCs w:val="24"/>
              </w:rPr>
              <w:t xml:space="preserve"> - Tolga Samut, Ersel Akdogan, Stefan Kurtdili, Klaus Hunger, Markus Mancarella [ab 46. Toni Skarica], Edwin Olescher [ab 26. Alexander Lisun], Pantaleo Stomeo, Christian Heim, Baris Tokgöz, Salih Tatar [ab 77. Florian Klein</w:t>
            </w:r>
          </w:p>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[Trainer: Jan Kordt]</w:t>
            </w:r>
          </w:p>
        </w:tc>
      </w:tr>
      <w:tr w:rsidR="00134A5D" w:rsidRPr="00D62F10" w:rsidTr="00E8699B">
        <w:tc>
          <w:tcPr>
            <w:tcW w:w="9209" w:type="dxa"/>
          </w:tcPr>
          <w:p w:rsidR="00134A5D" w:rsidRPr="00D62F10" w:rsidRDefault="00134A5D" w:rsidP="00E8699B">
            <w:pPr>
              <w:spacing w:before="100" w:beforeAutospacing="1" w:after="100" w:afterAutospacing="1"/>
              <w:contextualSpacing/>
              <w:rPr>
                <w:rFonts w:ascii="Arial" w:hAnsi="Arial" w:cs="Arial"/>
                <w:sz w:val="24"/>
                <w:szCs w:val="24"/>
              </w:rPr>
            </w:pPr>
          </w:p>
        </w:tc>
      </w:tr>
      <w:tr w:rsidR="00134A5D" w:rsidRPr="00D62F10" w:rsidTr="00E8699B">
        <w:tc>
          <w:tcPr>
            <w:tcW w:w="9209" w:type="dxa"/>
          </w:tcPr>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1:0 B. Tokgöz (12.)</w:t>
            </w:r>
          </w:p>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2:0 Samut (30.)</w:t>
            </w:r>
          </w:p>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3:0 B. Tokgöz (39.)</w:t>
            </w:r>
          </w:p>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4:0 Tatar (50.)</w:t>
            </w:r>
          </w:p>
          <w:p w:rsidR="00134A5D" w:rsidRPr="00D62F10" w:rsidRDefault="00134A5D" w:rsidP="00E8699B">
            <w:pPr>
              <w:spacing w:before="100" w:beforeAutospacing="1" w:after="100" w:afterAutospacing="1"/>
              <w:contextualSpacing/>
              <w:rPr>
                <w:rFonts w:ascii="Arial" w:hAnsi="Arial" w:cs="Arial"/>
                <w:sz w:val="24"/>
                <w:szCs w:val="24"/>
              </w:rPr>
            </w:pPr>
            <w:r w:rsidRPr="00D62F10">
              <w:rPr>
                <w:rFonts w:ascii="Arial" w:hAnsi="Arial" w:cs="Arial"/>
                <w:sz w:val="24"/>
                <w:szCs w:val="24"/>
              </w:rPr>
              <w:t>5:0 Tatar (52.)</w:t>
            </w:r>
          </w:p>
        </w:tc>
      </w:tr>
    </w:tbl>
    <w:p w:rsidR="00134A5D" w:rsidRPr="00D62F10"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E40F40"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E40F40" w:rsidTr="00E8699B">
        <w:tc>
          <w:tcPr>
            <w:tcW w:w="9209" w:type="dxa"/>
          </w:tcPr>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6. April 2015</w:t>
            </w:r>
          </w:p>
        </w:tc>
      </w:tr>
      <w:tr w:rsidR="00134A5D" w:rsidRPr="00E40F40" w:rsidTr="00E8699B">
        <w:tc>
          <w:tcPr>
            <w:tcW w:w="9209" w:type="dxa"/>
          </w:tcPr>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Bezirksliga Mittelrhein, Staffel 1 (21. Spieltag)</w:t>
            </w:r>
          </w:p>
        </w:tc>
      </w:tr>
      <w:tr w:rsidR="00134A5D" w:rsidRPr="00E40F40" w:rsidTr="00E8699B">
        <w:tc>
          <w:tcPr>
            <w:tcW w:w="9209" w:type="dxa"/>
          </w:tcPr>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FC Leverkusen - BV 09 Drabenderhöhe 4:1 (1:0)</w:t>
            </w:r>
          </w:p>
        </w:tc>
      </w:tr>
      <w:tr w:rsidR="00134A5D" w:rsidRPr="00E40F40" w:rsidTr="00E8699B">
        <w:tc>
          <w:tcPr>
            <w:tcW w:w="9209" w:type="dxa"/>
          </w:tcPr>
          <w:p w:rsidR="00134A5D" w:rsidRPr="00E40F40" w:rsidRDefault="00134A5D" w:rsidP="00E8699B">
            <w:pPr>
              <w:spacing w:before="100" w:beforeAutospacing="1" w:after="100" w:afterAutospacing="1"/>
              <w:contextualSpacing/>
              <w:rPr>
                <w:rFonts w:ascii="Arial" w:hAnsi="Arial" w:cs="Arial"/>
                <w:sz w:val="24"/>
                <w:szCs w:val="24"/>
              </w:rPr>
            </w:pPr>
          </w:p>
        </w:tc>
      </w:tr>
      <w:tr w:rsidR="00134A5D" w:rsidRPr="00E40F40" w:rsidTr="00E8699B">
        <w:tc>
          <w:tcPr>
            <w:tcW w:w="9209" w:type="dxa"/>
          </w:tcPr>
          <w:p w:rsidR="00134A5D" w:rsidRPr="00E40F40"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E40F40">
              <w:rPr>
                <w:rFonts w:ascii="Arial" w:hAnsi="Arial" w:cs="Arial"/>
                <w:sz w:val="24"/>
                <w:szCs w:val="24"/>
              </w:rPr>
              <w:t xml:space="preserve"> - Tolga Samut, Ersel Akdogan, Alexander Lisun, Klaus Hunger, Markus Mancarella [ab 65. Christian Heim], Nico Palausch, Ali Tokgöz [ab 70. Nils Barthel],  Pantaleo Stomeo, Baris Tokgöz [ab 80. Florian Klein], Salih Tatar</w:t>
            </w:r>
          </w:p>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lastRenderedPageBreak/>
              <w:t>[Trainer: Jan Kordt]</w:t>
            </w:r>
          </w:p>
        </w:tc>
      </w:tr>
      <w:tr w:rsidR="00134A5D" w:rsidRPr="00E40F40" w:rsidTr="00E8699B">
        <w:tc>
          <w:tcPr>
            <w:tcW w:w="9209" w:type="dxa"/>
          </w:tcPr>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lastRenderedPageBreak/>
              <w:t>1:0 (36.)</w:t>
            </w:r>
          </w:p>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2:0 (51.)</w:t>
            </w:r>
          </w:p>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2:1 Salih Tatar (53.)</w:t>
            </w:r>
          </w:p>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3:1 (62.)</w:t>
            </w:r>
          </w:p>
          <w:p w:rsidR="00134A5D" w:rsidRPr="00E40F40" w:rsidRDefault="00134A5D" w:rsidP="00E8699B">
            <w:pPr>
              <w:spacing w:before="100" w:beforeAutospacing="1" w:after="100" w:afterAutospacing="1"/>
              <w:contextualSpacing/>
              <w:rPr>
                <w:rFonts w:ascii="Arial" w:hAnsi="Arial" w:cs="Arial"/>
                <w:sz w:val="24"/>
                <w:szCs w:val="24"/>
              </w:rPr>
            </w:pPr>
            <w:r w:rsidRPr="00E40F40">
              <w:rPr>
                <w:rFonts w:ascii="Arial" w:hAnsi="Arial" w:cs="Arial"/>
                <w:sz w:val="24"/>
                <w:szCs w:val="24"/>
              </w:rPr>
              <w:t>4:1 (69.)</w:t>
            </w:r>
          </w:p>
        </w:tc>
      </w:tr>
    </w:tbl>
    <w:p w:rsidR="00134A5D" w:rsidRPr="00E40F40"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12. April 2015</w:t>
            </w:r>
          </w:p>
        </w:tc>
      </w:tr>
      <w:tr w:rsidR="00134A5D" w:rsidRPr="005B3544" w:rsidTr="00E8699B">
        <w:tc>
          <w:tcPr>
            <w:tcW w:w="9209" w:type="dxa"/>
          </w:tcPr>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Bezirksliga Mittelrhein, Staffel 1 (22. Spieltag)</w:t>
            </w:r>
          </w:p>
        </w:tc>
      </w:tr>
      <w:tr w:rsidR="00134A5D" w:rsidRPr="005B3544" w:rsidTr="00E8699B">
        <w:tc>
          <w:tcPr>
            <w:tcW w:w="9209" w:type="dxa"/>
          </w:tcPr>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 xml:space="preserve">BV 09 Drabenderhöhe - Borussia </w:t>
            </w:r>
            <w:r>
              <w:rPr>
                <w:rFonts w:ascii="Arial" w:hAnsi="Arial" w:cs="Arial"/>
                <w:sz w:val="24"/>
                <w:szCs w:val="24"/>
              </w:rPr>
              <w:t>Lindenthal</w:t>
            </w:r>
            <w:r w:rsidRPr="005B3544">
              <w:rPr>
                <w:rFonts w:ascii="Arial" w:hAnsi="Arial" w:cs="Arial"/>
                <w:sz w:val="24"/>
                <w:szCs w:val="24"/>
              </w:rPr>
              <w:t>-Hohenlind 3:4 (1:1)</w:t>
            </w:r>
          </w:p>
        </w:tc>
      </w:tr>
      <w:tr w:rsidR="00134A5D" w:rsidRPr="005B3544" w:rsidTr="00E8699B">
        <w:tc>
          <w:tcPr>
            <w:tcW w:w="9209" w:type="dxa"/>
          </w:tcPr>
          <w:p w:rsidR="00134A5D" w:rsidRPr="005B3544"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5B3544">
              <w:rPr>
                <w:rFonts w:ascii="Arial" w:hAnsi="Arial" w:cs="Arial"/>
                <w:sz w:val="24"/>
                <w:szCs w:val="24"/>
              </w:rPr>
              <w:t xml:space="preserve"> Nico Palausch, Ersel Akdogan, Alexander L</w:t>
            </w:r>
            <w:r>
              <w:rPr>
                <w:rFonts w:ascii="Arial" w:hAnsi="Arial" w:cs="Arial"/>
                <w:sz w:val="24"/>
                <w:szCs w:val="24"/>
              </w:rPr>
              <w:t>isun, Klaus Hunger, Ali Tokgöz [ab 88. Christian Heim]</w:t>
            </w:r>
            <w:r w:rsidRPr="005B3544">
              <w:rPr>
                <w:rFonts w:ascii="Arial" w:hAnsi="Arial" w:cs="Arial"/>
                <w:sz w:val="24"/>
                <w:szCs w:val="24"/>
              </w:rPr>
              <w:t xml:space="preserve">, Baris Tokgöz, </w:t>
            </w:r>
            <w:r>
              <w:rPr>
                <w:rFonts w:ascii="Arial" w:hAnsi="Arial" w:cs="Arial"/>
                <w:sz w:val="24"/>
                <w:szCs w:val="24"/>
              </w:rPr>
              <w:t>Tolga Samut, Markus Mancarella [ab 75. Edwin Olescher]</w:t>
            </w:r>
            <w:r w:rsidRPr="005B3544">
              <w:rPr>
                <w:rFonts w:ascii="Arial" w:hAnsi="Arial" w:cs="Arial"/>
                <w:sz w:val="24"/>
                <w:szCs w:val="24"/>
              </w:rPr>
              <w:t>, Pantaleo Stomeo, Salih Tatar</w:t>
            </w:r>
          </w:p>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[Trainer: Jan Kordt]</w:t>
            </w:r>
          </w:p>
        </w:tc>
      </w:tr>
      <w:tr w:rsidR="00134A5D" w:rsidRPr="005B3544" w:rsidTr="00E8699B">
        <w:tc>
          <w:tcPr>
            <w:tcW w:w="9209" w:type="dxa"/>
          </w:tcPr>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Rafael Leßmann, Matthias Bärm, Vincent Geldmacher</w:t>
            </w:r>
          </w:p>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[Trainer: Torsten Reisewitz]</w:t>
            </w:r>
          </w:p>
        </w:tc>
      </w:tr>
      <w:tr w:rsidR="00134A5D" w:rsidRPr="005B3544" w:rsidTr="00E8699B">
        <w:tc>
          <w:tcPr>
            <w:tcW w:w="9209" w:type="dxa"/>
          </w:tcPr>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0:1 Rafael Leßmann (4. Foulelfmeter)</w:t>
            </w:r>
          </w:p>
          <w:p w:rsidR="00134A5D" w:rsidRPr="005A716D" w:rsidRDefault="00134A5D" w:rsidP="00E8699B">
            <w:pPr>
              <w:spacing w:before="100" w:beforeAutospacing="1" w:after="100" w:afterAutospacing="1"/>
              <w:contextualSpacing/>
              <w:rPr>
                <w:rFonts w:ascii="Arial" w:hAnsi="Arial" w:cs="Arial"/>
                <w:sz w:val="24"/>
                <w:szCs w:val="24"/>
              </w:rPr>
            </w:pPr>
            <w:r w:rsidRPr="005A716D">
              <w:rPr>
                <w:rFonts w:ascii="Arial" w:hAnsi="Arial" w:cs="Arial"/>
                <w:sz w:val="24"/>
                <w:szCs w:val="24"/>
              </w:rPr>
              <w:t>1:1 Salih Tatar (14.)</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2:1 Baris Tokgöz (51.)</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3:1 Ali Tokgöz (53.)</w:t>
            </w:r>
          </w:p>
          <w:p w:rsidR="00134A5D" w:rsidRPr="005A716D" w:rsidRDefault="00134A5D" w:rsidP="00E8699B">
            <w:pPr>
              <w:spacing w:before="100" w:beforeAutospacing="1" w:after="100" w:afterAutospacing="1"/>
              <w:contextualSpacing/>
              <w:rPr>
                <w:rFonts w:ascii="Arial" w:hAnsi="Arial" w:cs="Arial"/>
                <w:sz w:val="24"/>
                <w:szCs w:val="24"/>
                <w:lang w:val="en-US"/>
              </w:rPr>
            </w:pPr>
            <w:r w:rsidRPr="005A716D">
              <w:rPr>
                <w:rFonts w:ascii="Arial" w:hAnsi="Arial" w:cs="Arial"/>
                <w:sz w:val="24"/>
                <w:szCs w:val="24"/>
                <w:lang w:val="en-US"/>
              </w:rPr>
              <w:t>3:2 Matthias Bärm (57.)</w:t>
            </w:r>
          </w:p>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3:3 Matthias Bärm (59.)</w:t>
            </w:r>
          </w:p>
          <w:p w:rsidR="00134A5D" w:rsidRPr="005B3544" w:rsidRDefault="00134A5D" w:rsidP="00E8699B">
            <w:pPr>
              <w:spacing w:before="100" w:beforeAutospacing="1" w:after="100" w:afterAutospacing="1"/>
              <w:contextualSpacing/>
              <w:rPr>
                <w:rFonts w:ascii="Arial" w:hAnsi="Arial" w:cs="Arial"/>
                <w:sz w:val="24"/>
                <w:szCs w:val="24"/>
              </w:rPr>
            </w:pPr>
            <w:r w:rsidRPr="005B3544">
              <w:rPr>
                <w:rFonts w:ascii="Arial" w:hAnsi="Arial" w:cs="Arial"/>
                <w:sz w:val="24"/>
                <w:szCs w:val="24"/>
              </w:rPr>
              <w:t>3:4 Vincent Geldmacher (90.+1).</w:t>
            </w:r>
          </w:p>
        </w:tc>
      </w:tr>
    </w:tbl>
    <w:p w:rsidR="00134A5D" w:rsidRPr="005B3544"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D2524C"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D2524C" w:rsidTr="00E8699B">
        <w:tc>
          <w:tcPr>
            <w:tcW w:w="9209" w:type="dxa"/>
          </w:tcPr>
          <w:p w:rsidR="00134A5D" w:rsidRPr="00D2524C" w:rsidRDefault="00134A5D" w:rsidP="00E8699B">
            <w:pPr>
              <w:spacing w:before="100" w:beforeAutospacing="1" w:after="100" w:afterAutospacing="1"/>
              <w:contextualSpacing/>
              <w:rPr>
                <w:rFonts w:ascii="Arial" w:hAnsi="Arial" w:cs="Arial"/>
                <w:sz w:val="24"/>
                <w:szCs w:val="24"/>
              </w:rPr>
            </w:pPr>
            <w:r w:rsidRPr="00D2524C">
              <w:rPr>
                <w:rFonts w:ascii="Arial" w:hAnsi="Arial" w:cs="Arial"/>
                <w:sz w:val="24"/>
                <w:szCs w:val="24"/>
              </w:rPr>
              <w:t>19. April 2015</w:t>
            </w:r>
          </w:p>
        </w:tc>
      </w:tr>
      <w:tr w:rsidR="00134A5D" w:rsidRPr="00D2524C" w:rsidTr="00E8699B">
        <w:tc>
          <w:tcPr>
            <w:tcW w:w="9209" w:type="dxa"/>
          </w:tcPr>
          <w:p w:rsidR="00134A5D" w:rsidRPr="00D2524C" w:rsidRDefault="00134A5D" w:rsidP="00E8699B">
            <w:pPr>
              <w:spacing w:before="100" w:beforeAutospacing="1" w:after="100" w:afterAutospacing="1"/>
              <w:contextualSpacing/>
              <w:rPr>
                <w:rFonts w:ascii="Arial" w:hAnsi="Arial" w:cs="Arial"/>
                <w:sz w:val="24"/>
                <w:szCs w:val="24"/>
              </w:rPr>
            </w:pPr>
            <w:r w:rsidRPr="00D2524C">
              <w:rPr>
                <w:rFonts w:ascii="Arial" w:hAnsi="Arial" w:cs="Arial"/>
                <w:sz w:val="24"/>
                <w:szCs w:val="24"/>
              </w:rPr>
              <w:t>Bezirksliga Mittelrhein, Staffel 1 (23. Spieltag)</w:t>
            </w:r>
          </w:p>
        </w:tc>
      </w:tr>
      <w:tr w:rsidR="00134A5D" w:rsidRPr="00D2524C" w:rsidTr="00E8699B">
        <w:tc>
          <w:tcPr>
            <w:tcW w:w="9209" w:type="dxa"/>
          </w:tcPr>
          <w:p w:rsidR="00134A5D" w:rsidRPr="00D2524C" w:rsidRDefault="00134A5D" w:rsidP="00E8699B">
            <w:pPr>
              <w:spacing w:before="100" w:beforeAutospacing="1" w:after="100" w:afterAutospacing="1"/>
              <w:contextualSpacing/>
              <w:rPr>
                <w:rFonts w:ascii="Arial" w:hAnsi="Arial" w:cs="Arial"/>
                <w:sz w:val="24"/>
                <w:szCs w:val="24"/>
              </w:rPr>
            </w:pPr>
            <w:r w:rsidRPr="00D2524C">
              <w:rPr>
                <w:rFonts w:ascii="Arial" w:hAnsi="Arial" w:cs="Arial"/>
                <w:sz w:val="24"/>
                <w:szCs w:val="24"/>
              </w:rPr>
              <w:t>SV Schlebusch - BV 09 Drabenderhöhe 5:3 (2:2)</w:t>
            </w:r>
          </w:p>
        </w:tc>
      </w:tr>
      <w:tr w:rsidR="00134A5D" w:rsidRPr="00D2524C" w:rsidTr="00E8699B">
        <w:tc>
          <w:tcPr>
            <w:tcW w:w="9209" w:type="dxa"/>
          </w:tcPr>
          <w:p w:rsidR="00134A5D" w:rsidRPr="00D2524C" w:rsidRDefault="00134A5D" w:rsidP="00E8699B">
            <w:pPr>
              <w:spacing w:before="100" w:beforeAutospacing="1" w:after="100" w:afterAutospacing="1"/>
              <w:contextualSpacing/>
              <w:rPr>
                <w:rFonts w:ascii="Arial" w:hAnsi="Arial" w:cs="Arial"/>
                <w:sz w:val="24"/>
                <w:szCs w:val="24"/>
              </w:rPr>
            </w:pPr>
          </w:p>
        </w:tc>
      </w:tr>
      <w:tr w:rsidR="00134A5D" w:rsidRPr="00D2524C" w:rsidTr="00E8699B">
        <w:tc>
          <w:tcPr>
            <w:tcW w:w="9209" w:type="dxa"/>
          </w:tcPr>
          <w:p w:rsidR="00134A5D" w:rsidRPr="00D2524C"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Pr>
                <w:rFonts w:ascii="Arial" w:hAnsi="Arial" w:cs="Arial"/>
                <w:sz w:val="24"/>
                <w:szCs w:val="24"/>
              </w:rPr>
              <w:t xml:space="preserve"> -</w:t>
            </w:r>
            <w:r w:rsidRPr="00D2524C">
              <w:rPr>
                <w:rFonts w:ascii="Arial" w:hAnsi="Arial" w:cs="Arial"/>
                <w:sz w:val="24"/>
                <w:szCs w:val="24"/>
              </w:rPr>
              <w:t xml:space="preserve"> Ma</w:t>
            </w:r>
            <w:r>
              <w:rPr>
                <w:rFonts w:ascii="Arial" w:hAnsi="Arial" w:cs="Arial"/>
                <w:sz w:val="24"/>
                <w:szCs w:val="24"/>
              </w:rPr>
              <w:t xml:space="preserve">rkus Mancarella, Ersel Akdogan [ab </w:t>
            </w:r>
            <w:r w:rsidRPr="00D2524C">
              <w:rPr>
                <w:rFonts w:ascii="Arial" w:hAnsi="Arial" w:cs="Arial"/>
                <w:sz w:val="24"/>
                <w:szCs w:val="24"/>
              </w:rPr>
              <w:t>73. Michael Erdm</w:t>
            </w:r>
            <w:r>
              <w:rPr>
                <w:rFonts w:ascii="Arial" w:hAnsi="Arial" w:cs="Arial"/>
                <w:sz w:val="24"/>
                <w:szCs w:val="24"/>
              </w:rPr>
              <w:t>ann]</w:t>
            </w:r>
            <w:r w:rsidRPr="00D2524C">
              <w:rPr>
                <w:rFonts w:ascii="Arial" w:hAnsi="Arial" w:cs="Arial"/>
                <w:sz w:val="24"/>
                <w:szCs w:val="24"/>
              </w:rPr>
              <w:t>, Nico Palausch, Klaus Hunger, Baris Tokgöz, Pantaleo Stomeo, Edwin Oles</w:t>
            </w:r>
            <w:r>
              <w:rPr>
                <w:rFonts w:ascii="Arial" w:hAnsi="Arial" w:cs="Arial"/>
                <w:sz w:val="24"/>
                <w:szCs w:val="24"/>
              </w:rPr>
              <w:t>cher, Jörg Vollmer, Ali Tokgöz [ab 73. Florian Klein]</w:t>
            </w:r>
            <w:r w:rsidRPr="00D2524C">
              <w:rPr>
                <w:rFonts w:ascii="Arial" w:hAnsi="Arial" w:cs="Arial"/>
                <w:sz w:val="24"/>
                <w:szCs w:val="24"/>
              </w:rPr>
              <w:t>, Salih Tatar</w:t>
            </w:r>
          </w:p>
        </w:tc>
      </w:tr>
      <w:tr w:rsidR="00134A5D" w:rsidRPr="00A032C9" w:rsidTr="00E8699B">
        <w:tc>
          <w:tcPr>
            <w:tcW w:w="9209" w:type="dxa"/>
          </w:tcPr>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1:0 (2.)</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1:1 Pantaleo Stomeo (30.)</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1:2 Salih Tatar (37.)</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2:2 (42.)</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3:2 (50.)</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4:2 (67.)</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5:2 (75.)</w:t>
            </w:r>
          </w:p>
          <w:p w:rsidR="00134A5D" w:rsidRPr="001E50BE" w:rsidRDefault="00134A5D" w:rsidP="00E8699B">
            <w:pPr>
              <w:spacing w:before="100" w:beforeAutospacing="1" w:after="100" w:afterAutospacing="1"/>
              <w:contextualSpacing/>
              <w:rPr>
                <w:rFonts w:ascii="Arial" w:hAnsi="Arial" w:cs="Arial"/>
                <w:sz w:val="24"/>
                <w:szCs w:val="24"/>
                <w:lang w:val="en-US"/>
              </w:rPr>
            </w:pPr>
            <w:r w:rsidRPr="001E50BE">
              <w:rPr>
                <w:rFonts w:ascii="Arial" w:hAnsi="Arial" w:cs="Arial"/>
                <w:sz w:val="24"/>
                <w:szCs w:val="24"/>
                <w:lang w:val="en-US"/>
              </w:rPr>
              <w:t>5:3 Salih Tatar (79.)</w:t>
            </w:r>
          </w:p>
        </w:tc>
      </w:tr>
      <w:tr w:rsidR="00134A5D" w:rsidRPr="00D2524C" w:rsidTr="00E8699B">
        <w:tc>
          <w:tcPr>
            <w:tcW w:w="9209" w:type="dxa"/>
          </w:tcPr>
          <w:p w:rsidR="00134A5D" w:rsidRPr="00D2524C" w:rsidRDefault="00134A5D" w:rsidP="00E8699B">
            <w:pPr>
              <w:spacing w:before="100" w:beforeAutospacing="1" w:after="100" w:afterAutospacing="1"/>
              <w:contextualSpacing/>
              <w:rPr>
                <w:rFonts w:ascii="Arial" w:hAnsi="Arial" w:cs="Arial"/>
                <w:sz w:val="24"/>
                <w:szCs w:val="24"/>
              </w:rPr>
            </w:pPr>
            <w:r w:rsidRPr="00D2524C">
              <w:rPr>
                <w:rFonts w:ascii="Arial" w:hAnsi="Arial" w:cs="Arial"/>
                <w:sz w:val="24"/>
                <w:szCs w:val="24"/>
              </w:rPr>
              <w:t>In der 89. Minute erhielt der Drabenderhöher Spieler Hunger die Gelb-Rote Karte</w:t>
            </w:r>
          </w:p>
        </w:tc>
      </w:tr>
    </w:tbl>
    <w:p w:rsidR="00134A5D" w:rsidRPr="00D2524C"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770CAF"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26. April 2015</w:t>
            </w:r>
          </w:p>
        </w:tc>
      </w:tr>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Bezirksliga Mittelrhein, Staffel 1 (24. Spieltag)</w:t>
            </w:r>
          </w:p>
        </w:tc>
      </w:tr>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BV 09 Drabenderhöhe - RSV Urbach 0:5 (0:1)</w:t>
            </w:r>
          </w:p>
        </w:tc>
      </w:tr>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lastRenderedPageBreak/>
              <w:t>Sebastian Korioth</w:t>
            </w:r>
            <w:r w:rsidRPr="00770CAF">
              <w:rPr>
                <w:rFonts w:ascii="Arial" w:hAnsi="Arial" w:cs="Arial"/>
                <w:sz w:val="24"/>
                <w:szCs w:val="24"/>
              </w:rPr>
              <w:t xml:space="preserve"> - Nico Palausch [ab 46. Edwin Olescher], Ersel Akdogan, Stefan Kurtdili, Michael Erdmann, Markus Mancarella [ab 46. </w:t>
            </w:r>
            <w:r w:rsidRPr="00565C5E">
              <w:rPr>
                <w:rFonts w:ascii="Arial" w:hAnsi="Arial" w:cs="Arial"/>
                <w:sz w:val="24"/>
                <w:szCs w:val="24"/>
                <w:lang w:val="en-US"/>
              </w:rPr>
              <w:t xml:space="preserve">Florian Klein], Ali Tokgöz, Tolga Samut, Baris Tokgöz, Pantaleo Stomeo, Salih Tatar [ab 78. </w:t>
            </w:r>
            <w:r w:rsidRPr="00770CAF">
              <w:rPr>
                <w:rFonts w:ascii="Arial" w:hAnsi="Arial" w:cs="Arial"/>
                <w:sz w:val="24"/>
                <w:szCs w:val="24"/>
              </w:rPr>
              <w:t>Nils Barthel]</w:t>
            </w:r>
          </w:p>
        </w:tc>
      </w:tr>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p>
        </w:tc>
      </w:tr>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0:1 (15.)</w:t>
            </w:r>
          </w:p>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0:2 (61.)</w:t>
            </w:r>
          </w:p>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0:3 (63.)</w:t>
            </w:r>
          </w:p>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0:4 (76.)</w:t>
            </w:r>
          </w:p>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0:5 (82.).</w:t>
            </w:r>
          </w:p>
        </w:tc>
      </w:tr>
      <w:tr w:rsidR="00134A5D" w:rsidRPr="00770CAF" w:rsidTr="00E8699B">
        <w:tc>
          <w:tcPr>
            <w:tcW w:w="9209" w:type="dxa"/>
          </w:tcPr>
          <w:p w:rsidR="00134A5D" w:rsidRPr="00770CAF" w:rsidRDefault="00134A5D" w:rsidP="00E8699B">
            <w:pPr>
              <w:spacing w:before="100" w:beforeAutospacing="1" w:after="100" w:afterAutospacing="1"/>
              <w:contextualSpacing/>
              <w:rPr>
                <w:rFonts w:ascii="Arial" w:hAnsi="Arial" w:cs="Arial"/>
                <w:sz w:val="24"/>
                <w:szCs w:val="24"/>
              </w:rPr>
            </w:pPr>
            <w:r w:rsidRPr="00770CAF">
              <w:rPr>
                <w:rFonts w:ascii="Arial" w:hAnsi="Arial" w:cs="Arial"/>
                <w:sz w:val="24"/>
                <w:szCs w:val="24"/>
              </w:rPr>
              <w:t>In der 56. Minute erhielt der Drabenderhöher Spieler Akdogan wegen wiederholtem Foulspiels die Gelb-Rote Karte</w:t>
            </w:r>
          </w:p>
        </w:tc>
      </w:tr>
    </w:tbl>
    <w:p w:rsidR="00134A5D" w:rsidRPr="00770CAF"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BB2D6D"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BB2D6D" w:rsidTr="00E8699B">
        <w:tc>
          <w:tcPr>
            <w:tcW w:w="9209" w:type="dxa"/>
          </w:tcPr>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3. Mai 2015</w:t>
            </w:r>
          </w:p>
        </w:tc>
      </w:tr>
      <w:tr w:rsidR="00134A5D" w:rsidRPr="00BB2D6D" w:rsidTr="00E8699B">
        <w:tc>
          <w:tcPr>
            <w:tcW w:w="9209" w:type="dxa"/>
          </w:tcPr>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Bezirksliga Mittelrhein, Staffel 1 (25. Spieltag)</w:t>
            </w:r>
          </w:p>
        </w:tc>
      </w:tr>
      <w:tr w:rsidR="00134A5D" w:rsidRPr="00BB2D6D" w:rsidTr="00E8699B">
        <w:tc>
          <w:tcPr>
            <w:tcW w:w="9209" w:type="dxa"/>
          </w:tcPr>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DSK Köln - BV 09 Drabenderhöhe 7:2 (2:2)</w:t>
            </w:r>
          </w:p>
        </w:tc>
      </w:tr>
      <w:tr w:rsidR="00134A5D" w:rsidRPr="00BB2D6D" w:rsidTr="00E8699B">
        <w:tc>
          <w:tcPr>
            <w:tcW w:w="9209" w:type="dxa"/>
          </w:tcPr>
          <w:p w:rsidR="00134A5D" w:rsidRPr="00BB2D6D" w:rsidRDefault="00134A5D" w:rsidP="00E8699B">
            <w:pPr>
              <w:spacing w:before="100" w:beforeAutospacing="1" w:after="100" w:afterAutospacing="1"/>
              <w:contextualSpacing/>
              <w:rPr>
                <w:rFonts w:ascii="Arial" w:hAnsi="Arial" w:cs="Arial"/>
                <w:sz w:val="24"/>
                <w:szCs w:val="24"/>
              </w:rPr>
            </w:pPr>
          </w:p>
        </w:tc>
      </w:tr>
      <w:tr w:rsidR="00134A5D" w:rsidRPr="00BB2D6D"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BB2D6D">
              <w:rPr>
                <w:rFonts w:ascii="Arial" w:hAnsi="Arial" w:cs="Arial"/>
                <w:sz w:val="24"/>
                <w:szCs w:val="24"/>
              </w:rPr>
              <w:t xml:space="preserve"> - Baris Tokgöz [ab 25. Christian Heim], Alexander Lisun, Michael Erdmann, Klaus Hunger [ab 72. Florian Klein], Nico Palausch [ab 46. Markus Mancarella], Tolga Samut, Edwin Olescher, Pantaleo Stomeo, Salih Tatar, Ali Tokgöz</w:t>
            </w:r>
          </w:p>
          <w:p w:rsidR="00134A5D" w:rsidRPr="00BB2D6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Jan Kordt]</w:t>
            </w:r>
          </w:p>
        </w:tc>
      </w:tr>
      <w:tr w:rsidR="00134A5D" w:rsidRPr="00BB2D6D" w:rsidTr="00E8699B">
        <w:tc>
          <w:tcPr>
            <w:tcW w:w="9209" w:type="dxa"/>
          </w:tcPr>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1:0 (2.)</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1:1 Salih Tatar (3.)</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1:2 Salih Tatar (13.)</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3:2 (52.)</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4:2 (68.)</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5:2 (73. Foulelfmeter)</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6.2 (77. Foulelfmeter)</w:t>
            </w:r>
          </w:p>
          <w:p w:rsidR="00134A5D" w:rsidRPr="00BB2D6D" w:rsidRDefault="00134A5D" w:rsidP="00E8699B">
            <w:pPr>
              <w:spacing w:before="100" w:beforeAutospacing="1" w:after="100" w:afterAutospacing="1"/>
              <w:contextualSpacing/>
              <w:rPr>
                <w:rFonts w:ascii="Arial" w:hAnsi="Arial" w:cs="Arial"/>
                <w:sz w:val="24"/>
                <w:szCs w:val="24"/>
              </w:rPr>
            </w:pPr>
            <w:r w:rsidRPr="00BB2D6D">
              <w:rPr>
                <w:rFonts w:ascii="Arial" w:hAnsi="Arial" w:cs="Arial"/>
                <w:sz w:val="24"/>
                <w:szCs w:val="24"/>
              </w:rPr>
              <w:t>7:2 (86.).</w:t>
            </w:r>
          </w:p>
        </w:tc>
      </w:tr>
    </w:tbl>
    <w:p w:rsidR="00134A5D" w:rsidRPr="00BB2D6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4A689C"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4A689C" w:rsidTr="00E8699B">
        <w:tc>
          <w:tcPr>
            <w:tcW w:w="9209" w:type="dxa"/>
          </w:tcPr>
          <w:p w:rsidR="00134A5D" w:rsidRPr="004A689C" w:rsidRDefault="00134A5D" w:rsidP="00E8699B">
            <w:pPr>
              <w:spacing w:before="100" w:beforeAutospacing="1" w:after="100" w:afterAutospacing="1"/>
              <w:contextualSpacing/>
              <w:rPr>
                <w:rFonts w:ascii="Arial" w:hAnsi="Arial" w:cs="Arial"/>
                <w:sz w:val="24"/>
                <w:szCs w:val="24"/>
              </w:rPr>
            </w:pPr>
            <w:r w:rsidRPr="004A689C">
              <w:rPr>
                <w:rFonts w:ascii="Arial" w:hAnsi="Arial" w:cs="Arial"/>
                <w:sz w:val="24"/>
                <w:szCs w:val="24"/>
              </w:rPr>
              <w:t>10. Mai 2015</w:t>
            </w:r>
          </w:p>
        </w:tc>
      </w:tr>
      <w:tr w:rsidR="00134A5D" w:rsidRPr="004A689C" w:rsidTr="00E8699B">
        <w:tc>
          <w:tcPr>
            <w:tcW w:w="9209" w:type="dxa"/>
          </w:tcPr>
          <w:p w:rsidR="00134A5D" w:rsidRPr="004A689C" w:rsidRDefault="00134A5D" w:rsidP="00E8699B">
            <w:pPr>
              <w:spacing w:before="100" w:beforeAutospacing="1" w:after="100" w:afterAutospacing="1"/>
              <w:contextualSpacing/>
              <w:rPr>
                <w:rFonts w:ascii="Arial" w:hAnsi="Arial" w:cs="Arial"/>
                <w:sz w:val="24"/>
                <w:szCs w:val="24"/>
              </w:rPr>
            </w:pPr>
            <w:r w:rsidRPr="004A689C">
              <w:rPr>
                <w:rFonts w:ascii="Arial" w:hAnsi="Arial" w:cs="Arial"/>
                <w:sz w:val="24"/>
                <w:szCs w:val="24"/>
              </w:rPr>
              <w:t>Bezirksliga Mittelrhein, Staffel 1 (26. Spieltag)</w:t>
            </w:r>
          </w:p>
        </w:tc>
      </w:tr>
      <w:tr w:rsidR="00134A5D" w:rsidRPr="004A689C" w:rsidTr="00E8699B">
        <w:tc>
          <w:tcPr>
            <w:tcW w:w="9209" w:type="dxa"/>
          </w:tcPr>
          <w:p w:rsidR="00134A5D" w:rsidRPr="004A689C" w:rsidRDefault="00134A5D" w:rsidP="00E8699B">
            <w:pPr>
              <w:spacing w:before="100" w:beforeAutospacing="1" w:after="100" w:afterAutospacing="1"/>
              <w:contextualSpacing/>
              <w:rPr>
                <w:rFonts w:ascii="Arial" w:hAnsi="Arial" w:cs="Arial"/>
                <w:sz w:val="24"/>
                <w:szCs w:val="24"/>
              </w:rPr>
            </w:pPr>
            <w:r w:rsidRPr="004A689C">
              <w:rPr>
                <w:rFonts w:ascii="Arial" w:hAnsi="Arial" w:cs="Arial"/>
                <w:sz w:val="24"/>
                <w:szCs w:val="24"/>
              </w:rPr>
              <w:t>VfR Wipperfürth - BV 09 Drabenderhöhe 1:0 (0:0)</w:t>
            </w:r>
          </w:p>
        </w:tc>
      </w:tr>
      <w:tr w:rsidR="00134A5D" w:rsidRPr="004A689C"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4A689C">
              <w:rPr>
                <w:rFonts w:ascii="Arial" w:hAnsi="Arial" w:cs="Arial"/>
                <w:sz w:val="24"/>
                <w:szCs w:val="24"/>
              </w:rPr>
              <w:t>Tobias Kapellen - Tim Schulte, Michael Brandt, Julian Schmitz, Benjamin Butter, Kevin Dewald [ab 68. Tim Kappe], Daniel Buchmüller, Jan Schmitz, Norman Lemke [ab 85. Nils Ostermann], Dennis Grolewski, Julian Dewald [ab 77. Jonas Schacherer]</w:t>
            </w:r>
          </w:p>
          <w:p w:rsidR="00134A5D" w:rsidRPr="004A689C"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Norbert Scheider]</w:t>
            </w:r>
          </w:p>
        </w:tc>
      </w:tr>
      <w:tr w:rsidR="00134A5D" w:rsidRPr="004A689C" w:rsidTr="00E8699B">
        <w:tc>
          <w:tcPr>
            <w:tcW w:w="9209" w:type="dxa"/>
          </w:tcPr>
          <w:p w:rsidR="00134A5D"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4A689C">
              <w:rPr>
                <w:rFonts w:ascii="Arial" w:hAnsi="Arial" w:cs="Arial"/>
                <w:sz w:val="24"/>
                <w:szCs w:val="24"/>
              </w:rPr>
              <w:t xml:space="preserve"> - Michael Erdmann, Ersel Akdogan, Alexander Lisun, Nico Palausch, Markus Mancarella, Tolga Samut, Christian Heim, Pantaleo Stomeo, Salih Tatar, Florian Klein [ab 70. Mario Romero [ab 90. Muhammet Yücebas]]</w:t>
            </w:r>
          </w:p>
          <w:p w:rsidR="00134A5D" w:rsidRPr="004A689C"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[Trainer: Jan Kordt]</w:t>
            </w:r>
          </w:p>
        </w:tc>
      </w:tr>
      <w:tr w:rsidR="00134A5D" w:rsidRPr="004A689C" w:rsidTr="00E8699B">
        <w:tc>
          <w:tcPr>
            <w:tcW w:w="9209" w:type="dxa"/>
          </w:tcPr>
          <w:p w:rsidR="00134A5D" w:rsidRPr="004A689C" w:rsidRDefault="00134A5D" w:rsidP="00E8699B">
            <w:pPr>
              <w:spacing w:before="100" w:beforeAutospacing="1" w:after="100" w:afterAutospacing="1"/>
              <w:contextualSpacing/>
              <w:rPr>
                <w:rFonts w:ascii="Arial" w:hAnsi="Arial" w:cs="Arial"/>
                <w:sz w:val="24"/>
                <w:szCs w:val="24"/>
              </w:rPr>
            </w:pPr>
            <w:r w:rsidRPr="004A689C">
              <w:rPr>
                <w:rFonts w:ascii="Arial" w:hAnsi="Arial" w:cs="Arial"/>
                <w:sz w:val="24"/>
                <w:szCs w:val="24"/>
              </w:rPr>
              <w:t>1:0 Grolewski (90.+2)</w:t>
            </w:r>
          </w:p>
        </w:tc>
      </w:tr>
      <w:tr w:rsidR="00134A5D" w:rsidRPr="004A689C" w:rsidTr="00E8699B">
        <w:tc>
          <w:tcPr>
            <w:tcW w:w="9209" w:type="dxa"/>
          </w:tcPr>
          <w:p w:rsidR="00134A5D" w:rsidRPr="004A689C" w:rsidRDefault="00134A5D" w:rsidP="00E8699B">
            <w:pPr>
              <w:spacing w:before="100" w:beforeAutospacing="1" w:after="100" w:afterAutospacing="1"/>
              <w:contextualSpacing/>
              <w:rPr>
                <w:rFonts w:ascii="Arial" w:hAnsi="Arial" w:cs="Arial"/>
                <w:sz w:val="24"/>
                <w:szCs w:val="24"/>
              </w:rPr>
            </w:pPr>
            <w:r w:rsidRPr="004A689C">
              <w:rPr>
                <w:rFonts w:ascii="Arial" w:hAnsi="Arial" w:cs="Arial"/>
                <w:sz w:val="24"/>
                <w:szCs w:val="24"/>
              </w:rPr>
              <w:t>In der 90.+3 Minute erhält der Drabenderhöher Spieler Erdmann wegen wiederholtem Foulspiels die Gelb-Rote Karte</w:t>
            </w:r>
          </w:p>
        </w:tc>
      </w:tr>
    </w:tbl>
    <w:p w:rsidR="00134A5D" w:rsidRPr="004A689C"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CF00B1"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CF00B1" w:rsidTr="00E8699B">
        <w:tc>
          <w:tcPr>
            <w:tcW w:w="9209" w:type="dxa"/>
          </w:tcPr>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17. Mai 2015</w:t>
            </w:r>
          </w:p>
        </w:tc>
      </w:tr>
      <w:tr w:rsidR="00134A5D" w:rsidRPr="00CF00B1" w:rsidTr="00E8699B">
        <w:tc>
          <w:tcPr>
            <w:tcW w:w="9209" w:type="dxa"/>
          </w:tcPr>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Bezirksliga Mittelrhein, Staffel 1 (27. Spieltag)</w:t>
            </w:r>
          </w:p>
        </w:tc>
      </w:tr>
      <w:tr w:rsidR="00134A5D" w:rsidRPr="00CF00B1" w:rsidTr="00E8699B">
        <w:tc>
          <w:tcPr>
            <w:tcW w:w="9209" w:type="dxa"/>
          </w:tcPr>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BV 09 Drabenderhöhe - Heiligenhauser SV 4:4 (1:1)</w:t>
            </w:r>
          </w:p>
        </w:tc>
      </w:tr>
      <w:tr w:rsidR="00134A5D" w:rsidRPr="00CF00B1" w:rsidTr="00E8699B">
        <w:tc>
          <w:tcPr>
            <w:tcW w:w="9209" w:type="dxa"/>
          </w:tcPr>
          <w:p w:rsidR="00134A5D" w:rsidRPr="00565C5E" w:rsidRDefault="00134A5D" w:rsidP="00E8699B">
            <w:pPr>
              <w:spacing w:before="100" w:beforeAutospacing="1" w:after="100" w:afterAutospacing="1"/>
              <w:contextualSpacing/>
              <w:rPr>
                <w:rFonts w:ascii="Arial" w:hAnsi="Arial" w:cs="Arial"/>
                <w:sz w:val="24"/>
                <w:szCs w:val="24"/>
                <w:lang w:val="en-US"/>
              </w:rPr>
            </w:pPr>
            <w:r w:rsidRPr="00A032C9">
              <w:rPr>
                <w:rFonts w:ascii="Arial" w:hAnsi="Arial" w:cs="Arial"/>
                <w:b/>
                <w:color w:val="FF0000"/>
                <w:sz w:val="24"/>
                <w:szCs w:val="24"/>
              </w:rPr>
              <w:t>Sebastian Korioth</w:t>
            </w:r>
            <w:r w:rsidRPr="00CF00B1">
              <w:rPr>
                <w:rFonts w:ascii="Arial" w:hAnsi="Arial" w:cs="Arial"/>
                <w:sz w:val="24"/>
                <w:szCs w:val="24"/>
              </w:rPr>
              <w:t xml:space="preserve"> - Nico Palausch, Ersel Akdogan [ab 88. </w:t>
            </w:r>
            <w:r w:rsidRPr="00565C5E">
              <w:rPr>
                <w:rFonts w:ascii="Arial" w:hAnsi="Arial" w:cs="Arial"/>
                <w:sz w:val="24"/>
                <w:szCs w:val="24"/>
                <w:lang w:val="en-US"/>
              </w:rPr>
              <w:t>Florian Klein], Alexander Lisun, Toni Skarica, Markus Mancarella, Tolga Samut, Pantaleo Stomeo, Christian Heim, Salih Tatar, Kevin Hampel</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[Trainer: Jan Kordt]</w:t>
            </w:r>
          </w:p>
        </w:tc>
      </w:tr>
      <w:tr w:rsidR="00134A5D" w:rsidRPr="00CF00B1" w:rsidTr="00E8699B">
        <w:tc>
          <w:tcPr>
            <w:tcW w:w="9209" w:type="dxa"/>
          </w:tcPr>
          <w:p w:rsidR="00134A5D" w:rsidRPr="00CF00B1" w:rsidRDefault="00134A5D" w:rsidP="00E8699B">
            <w:pPr>
              <w:spacing w:before="100" w:beforeAutospacing="1" w:after="100" w:afterAutospacing="1"/>
              <w:contextualSpacing/>
              <w:rPr>
                <w:rFonts w:ascii="Arial" w:hAnsi="Arial" w:cs="Arial"/>
                <w:sz w:val="24"/>
                <w:szCs w:val="24"/>
              </w:rPr>
            </w:pPr>
          </w:p>
        </w:tc>
      </w:tr>
      <w:tr w:rsidR="00134A5D" w:rsidRPr="00CF00B1" w:rsidTr="00E8699B">
        <w:tc>
          <w:tcPr>
            <w:tcW w:w="9209" w:type="dxa"/>
          </w:tcPr>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0:1 (33.)</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1:1 Tatar (41.)</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2:1 Tatar (47.)</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2:2 (54.)</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3:2 Tatar (65.)</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3:3 (68.)</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3:4 (73.)</w:t>
            </w:r>
          </w:p>
          <w:p w:rsidR="00134A5D" w:rsidRPr="00CF00B1" w:rsidRDefault="00134A5D" w:rsidP="00E8699B">
            <w:pPr>
              <w:spacing w:before="100" w:beforeAutospacing="1" w:after="100" w:afterAutospacing="1"/>
              <w:contextualSpacing/>
              <w:rPr>
                <w:rFonts w:ascii="Arial" w:hAnsi="Arial" w:cs="Arial"/>
                <w:sz w:val="24"/>
                <w:szCs w:val="24"/>
              </w:rPr>
            </w:pPr>
            <w:r w:rsidRPr="00CF00B1">
              <w:rPr>
                <w:rFonts w:ascii="Arial" w:hAnsi="Arial" w:cs="Arial"/>
                <w:sz w:val="24"/>
                <w:szCs w:val="24"/>
              </w:rPr>
              <w:t>4:4 Stomeo (88.)</w:t>
            </w:r>
          </w:p>
        </w:tc>
      </w:tr>
    </w:tbl>
    <w:p w:rsidR="00134A5D" w:rsidRPr="00CF00B1"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5D7574"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25. Mai 2015</w:t>
            </w:r>
          </w:p>
        </w:tc>
      </w:tr>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Bezirksliga Mittelrhein, Staffel 1 (28. Spieltag)</w:t>
            </w:r>
          </w:p>
        </w:tc>
      </w:tr>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SV 09 Bergisch Gladbach 2 - BV 09 Drabenderhöhe 6:3 (3:1)</w:t>
            </w:r>
          </w:p>
        </w:tc>
      </w:tr>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p>
        </w:tc>
      </w:tr>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5D7574">
              <w:rPr>
                <w:rFonts w:ascii="Arial" w:hAnsi="Arial" w:cs="Arial"/>
                <w:sz w:val="24"/>
                <w:szCs w:val="24"/>
              </w:rPr>
              <w:t xml:space="preserve"> - Nico Palausch, Ersel Akdogan, Alexander Lisun, Klaus Hunger, Tolga Samut, Pantaleo Stomeo, Baris Tokgöz, Ali Tokgöz [ab 46. Florian Klein], Michael Erdmann, Salih Tatar</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[Trainer: Jan Kordt]</w:t>
            </w:r>
          </w:p>
        </w:tc>
      </w:tr>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0:1 B. Tokgöz (10.)</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1:1 (17.)</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2:1 (18.)</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3:1 (25. Foulelfmeter)</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4:1 (47.)</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4:2 Tatar (52.)</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5:2 (60.)</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6:2 (83.)</w:t>
            </w:r>
          </w:p>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6:3 Tatar (87.)</w:t>
            </w:r>
          </w:p>
        </w:tc>
      </w:tr>
      <w:tr w:rsidR="00134A5D" w:rsidRPr="005D7574" w:rsidTr="00E8699B">
        <w:tc>
          <w:tcPr>
            <w:tcW w:w="9209" w:type="dxa"/>
          </w:tcPr>
          <w:p w:rsidR="00134A5D" w:rsidRPr="005D7574" w:rsidRDefault="00134A5D" w:rsidP="00E8699B">
            <w:pPr>
              <w:spacing w:before="100" w:beforeAutospacing="1" w:after="100" w:afterAutospacing="1"/>
              <w:contextualSpacing/>
              <w:rPr>
                <w:rFonts w:ascii="Arial" w:hAnsi="Arial" w:cs="Arial"/>
                <w:sz w:val="24"/>
                <w:szCs w:val="24"/>
              </w:rPr>
            </w:pPr>
            <w:r w:rsidRPr="005D7574">
              <w:rPr>
                <w:rFonts w:ascii="Arial" w:hAnsi="Arial" w:cs="Arial"/>
                <w:sz w:val="24"/>
                <w:szCs w:val="24"/>
              </w:rPr>
              <w:t>In der 53. Minute wehrte der Drabenderhöher Torwart Korioth einen Foulelfmeter ab</w:t>
            </w:r>
          </w:p>
        </w:tc>
      </w:tr>
    </w:tbl>
    <w:p w:rsidR="00134A5D" w:rsidRPr="005D7574"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Pr="008765A8" w:rsidRDefault="00134A5D" w:rsidP="00134A5D">
      <w:pPr>
        <w:spacing w:before="100" w:beforeAutospacing="1" w:after="100" w:afterAutospacing="1"/>
        <w:contextualSpacing/>
        <w:rPr>
          <w:rFonts w:ascii="Arial" w:hAnsi="Arial" w:cs="Arial"/>
          <w:sz w:val="24"/>
          <w:szCs w:val="24"/>
        </w:rPr>
      </w:pPr>
    </w:p>
    <w:tbl>
      <w:tblPr>
        <w:tblStyle w:val="Tabellengitternetz"/>
        <w:tblW w:w="9209" w:type="dxa"/>
        <w:tblLook w:val="04A0"/>
      </w:tblPr>
      <w:tblGrid>
        <w:gridCol w:w="9209"/>
      </w:tblGrid>
      <w:tr w:rsidR="00134A5D" w:rsidRPr="008765A8" w:rsidTr="00E8699B">
        <w:tc>
          <w:tcPr>
            <w:tcW w:w="9209" w:type="dxa"/>
          </w:tcPr>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7. Juni 2015</w:t>
            </w:r>
          </w:p>
        </w:tc>
      </w:tr>
      <w:tr w:rsidR="00134A5D" w:rsidRPr="008765A8" w:rsidTr="00E8699B">
        <w:tc>
          <w:tcPr>
            <w:tcW w:w="9209" w:type="dxa"/>
          </w:tcPr>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Bezirksliga Mittelrhein, Staffel 1 (30. Spieltag)</w:t>
            </w:r>
          </w:p>
        </w:tc>
      </w:tr>
      <w:tr w:rsidR="00134A5D" w:rsidRPr="008765A8" w:rsidTr="00E8699B">
        <w:tc>
          <w:tcPr>
            <w:tcW w:w="9209" w:type="dxa"/>
          </w:tcPr>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SV Frielingsdorf - BV 09 Drabenderhöhe 3:0 (0:0)</w:t>
            </w:r>
          </w:p>
        </w:tc>
      </w:tr>
      <w:tr w:rsidR="00134A5D" w:rsidRPr="008765A8" w:rsidTr="00E8699B">
        <w:tc>
          <w:tcPr>
            <w:tcW w:w="9209" w:type="dxa"/>
          </w:tcPr>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Timo Braun - Gianluca Fliegner, Marvin Müller, Fabian Höffgen [ab 79. Felix Sauerbier], Tim Menzel, Florian Ufer, Rudi Giebler, Peter Schnickmann [ab 56. Daniel Müller], Jonas Hardenbicker, Philipp Schmidt, Tristan Wolf [ab 82. Sascha Ullrich]</w:t>
            </w:r>
          </w:p>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[Trainer: Andreas Porsch]</w:t>
            </w:r>
          </w:p>
        </w:tc>
      </w:tr>
      <w:tr w:rsidR="00134A5D" w:rsidRPr="008765A8" w:rsidTr="00E8699B">
        <w:tc>
          <w:tcPr>
            <w:tcW w:w="9209" w:type="dxa"/>
          </w:tcPr>
          <w:p w:rsidR="00134A5D" w:rsidRPr="008765A8" w:rsidRDefault="00134A5D" w:rsidP="00E8699B">
            <w:pPr>
              <w:spacing w:before="100" w:beforeAutospacing="1" w:after="100" w:afterAutospacing="1"/>
              <w:contextualSpacing/>
              <w:rPr>
                <w:rFonts w:ascii="Arial" w:hAnsi="Arial" w:cs="Arial"/>
                <w:sz w:val="24"/>
                <w:szCs w:val="24"/>
              </w:rPr>
            </w:pPr>
            <w:r w:rsidRPr="00A032C9">
              <w:rPr>
                <w:rFonts w:ascii="Arial" w:hAnsi="Arial" w:cs="Arial"/>
                <w:b/>
                <w:color w:val="FF0000"/>
                <w:sz w:val="24"/>
                <w:szCs w:val="24"/>
              </w:rPr>
              <w:t>Sebastian Korioth</w:t>
            </w:r>
            <w:r w:rsidRPr="008765A8">
              <w:rPr>
                <w:rFonts w:ascii="Arial" w:hAnsi="Arial" w:cs="Arial"/>
                <w:sz w:val="24"/>
                <w:szCs w:val="24"/>
              </w:rPr>
              <w:t xml:space="preserve"> - Michael Erdmann, Ersel Akdogan, Alexander Lisun, Klaus Hunger, Christian Heim, Baris Tokgöz, Tolga Samut, Nico Palausch [ab 65. Josh </w:t>
            </w:r>
            <w:r w:rsidRPr="008765A8">
              <w:rPr>
                <w:rFonts w:ascii="Arial" w:hAnsi="Arial" w:cs="Arial"/>
                <w:sz w:val="24"/>
                <w:szCs w:val="24"/>
              </w:rPr>
              <w:lastRenderedPageBreak/>
              <w:t>Königes], Salih Tatar, Ali Tokgöz [ab 76. Florian Klein]</w:t>
            </w:r>
          </w:p>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[Trainer: Jan Kordt}</w:t>
            </w:r>
          </w:p>
        </w:tc>
      </w:tr>
      <w:tr w:rsidR="00134A5D" w:rsidRPr="008765A8" w:rsidTr="00E8699B">
        <w:tc>
          <w:tcPr>
            <w:tcW w:w="9209" w:type="dxa"/>
          </w:tcPr>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lastRenderedPageBreak/>
              <w:t>1:0 D. Müller (67.)</w:t>
            </w:r>
          </w:p>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2:0 P. Schmidt (73.)</w:t>
            </w:r>
          </w:p>
          <w:p w:rsidR="00134A5D" w:rsidRPr="008765A8" w:rsidRDefault="00134A5D" w:rsidP="00E8699B">
            <w:pPr>
              <w:spacing w:before="100" w:beforeAutospacing="1" w:after="100" w:afterAutospacing="1"/>
              <w:contextualSpacing/>
              <w:rPr>
                <w:rFonts w:ascii="Arial" w:hAnsi="Arial" w:cs="Arial"/>
                <w:sz w:val="24"/>
                <w:szCs w:val="24"/>
              </w:rPr>
            </w:pPr>
            <w:r w:rsidRPr="008765A8">
              <w:rPr>
                <w:rFonts w:ascii="Arial" w:hAnsi="Arial" w:cs="Arial"/>
                <w:sz w:val="24"/>
                <w:szCs w:val="24"/>
              </w:rPr>
              <w:t>3:0 Wolf (76.).</w:t>
            </w:r>
          </w:p>
        </w:tc>
      </w:tr>
    </w:tbl>
    <w:p w:rsidR="00134A5D" w:rsidRPr="008765A8"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r>
        <w:rPr>
          <w:rFonts w:ascii="Arial" w:hAnsi="Arial" w:cs="Arial"/>
          <w:sz w:val="24"/>
          <w:szCs w:val="24"/>
        </w:rPr>
        <w:t>Am Ende dieser Spielzeit belegt der BV 09 Drabenderhöhe in der Bezirksliga Mittelrhein, Staffel 1 (</w:t>
      </w:r>
      <w:r w:rsidRPr="00D020BE">
        <w:rPr>
          <w:rFonts w:ascii="Arial" w:hAnsi="Arial" w:cs="Arial"/>
          <w:color w:val="FF9900"/>
          <w:sz w:val="24"/>
          <w:szCs w:val="24"/>
        </w:rPr>
        <w:t>7. Liga</w:t>
      </w:r>
      <w:r>
        <w:rPr>
          <w:rFonts w:ascii="Arial" w:hAnsi="Arial" w:cs="Arial"/>
          <w:sz w:val="24"/>
          <w:szCs w:val="24"/>
        </w:rPr>
        <w:t>) mit fünf Punkten Rückstand auf den SV Frielingsdorf, der auf dem ersten Nichtabstiegsplatz steht, den drittletzten Tabellenplatz und muss damit in die Kreisliga A Berg (</w:t>
      </w:r>
      <w:r w:rsidRPr="00D020BE">
        <w:rPr>
          <w:rFonts w:ascii="Arial" w:hAnsi="Arial" w:cs="Arial"/>
          <w:color w:val="7F7F7F" w:themeColor="text1" w:themeTint="80"/>
          <w:sz w:val="24"/>
          <w:szCs w:val="24"/>
        </w:rPr>
        <w:t>8. Liga</w:t>
      </w:r>
      <w:r>
        <w:rPr>
          <w:rFonts w:ascii="Arial" w:hAnsi="Arial" w:cs="Arial"/>
          <w:sz w:val="24"/>
          <w:szCs w:val="24"/>
        </w:rPr>
        <w:t>) absteigen</w:t>
      </w:r>
    </w:p>
    <w:p w:rsidR="00134A5D" w:rsidRDefault="00134A5D" w:rsidP="00134A5D">
      <w:pPr>
        <w:spacing w:before="100" w:beforeAutospacing="1" w:after="100" w:afterAutospacing="1"/>
        <w:contextualSpacing/>
        <w:rPr>
          <w:rFonts w:ascii="Arial" w:hAnsi="Arial" w:cs="Arial"/>
          <w:sz w:val="24"/>
          <w:szCs w:val="24"/>
        </w:rPr>
      </w:pPr>
    </w:p>
    <w:p w:rsidR="00134A5D" w:rsidRDefault="00134A5D" w:rsidP="00134A5D">
      <w:pPr>
        <w:spacing w:before="100" w:beforeAutospacing="1" w:after="100" w:afterAutospacing="1"/>
        <w:contextualSpacing/>
        <w:rPr>
          <w:rFonts w:ascii="Arial" w:hAnsi="Arial" w:cs="Arial"/>
          <w:sz w:val="24"/>
          <w:szCs w:val="24"/>
        </w:rPr>
      </w:pPr>
    </w:p>
    <w:p w:rsidR="00A032C9" w:rsidRDefault="00A032C9" w:rsidP="00A032C9">
      <w:pPr>
        <w:spacing w:after="0"/>
        <w:contextualSpacing/>
        <w:rPr>
          <w:rFonts w:ascii="Arial" w:hAnsi="Arial" w:cs="Arial"/>
          <w:sz w:val="24"/>
          <w:szCs w:val="24"/>
        </w:rPr>
      </w:pPr>
    </w:p>
    <w:p w:rsidR="00A032C9" w:rsidRPr="00723A71" w:rsidRDefault="00A032C9" w:rsidP="00A032C9">
      <w:pPr>
        <w:spacing w:after="0"/>
        <w:contextualSpacing/>
        <w:rPr>
          <w:rFonts w:ascii="Arial" w:hAnsi="Arial" w:cs="Arial"/>
          <w:b/>
          <w:sz w:val="40"/>
          <w:szCs w:val="24"/>
          <w:u w:val="single"/>
        </w:rPr>
      </w:pPr>
      <w:r w:rsidRPr="00723A71">
        <w:rPr>
          <w:rFonts w:ascii="Arial" w:hAnsi="Arial" w:cs="Arial"/>
          <w:b/>
          <w:sz w:val="40"/>
          <w:szCs w:val="24"/>
          <w:u w:val="single"/>
        </w:rPr>
        <w:t>Spielzeit 2016 / 17</w:t>
      </w:r>
    </w:p>
    <w:p w:rsidR="00A032C9" w:rsidRDefault="00A032C9" w:rsidP="00A032C9">
      <w:pPr>
        <w:spacing w:after="0"/>
        <w:contextualSpacing/>
        <w:rPr>
          <w:rFonts w:ascii="Arial" w:hAnsi="Arial" w:cs="Arial"/>
          <w:sz w:val="24"/>
          <w:szCs w:val="24"/>
        </w:rPr>
      </w:pPr>
    </w:p>
    <w:p w:rsidR="00A032C9" w:rsidRDefault="00A032C9" w:rsidP="00A032C9">
      <w:pPr>
        <w:spacing w:after="0"/>
        <w:contextualSpacing/>
        <w:rPr>
          <w:rFonts w:ascii="Arial" w:hAnsi="Arial" w:cs="Arial"/>
          <w:sz w:val="24"/>
          <w:szCs w:val="24"/>
        </w:rPr>
      </w:pPr>
      <w:r>
        <w:rPr>
          <w:rFonts w:ascii="Arial" w:hAnsi="Arial" w:cs="Arial"/>
          <w:sz w:val="24"/>
          <w:szCs w:val="24"/>
        </w:rPr>
        <w:t>Korioth spielt als Torwart beim SSV 08 Bergneustadt in der Kreisliga B Berg, Staffel 3 (</w:t>
      </w:r>
      <w:r w:rsidRPr="00723A71">
        <w:rPr>
          <w:rFonts w:ascii="Arial" w:hAnsi="Arial" w:cs="Arial"/>
          <w:color w:val="00FF00"/>
          <w:sz w:val="24"/>
          <w:szCs w:val="24"/>
        </w:rPr>
        <w:t>9. Liga</w:t>
      </w:r>
      <w:r>
        <w:rPr>
          <w:rFonts w:ascii="Arial" w:hAnsi="Arial" w:cs="Arial"/>
          <w:sz w:val="24"/>
          <w:szCs w:val="24"/>
        </w:rPr>
        <w:t>)</w:t>
      </w:r>
    </w:p>
    <w:p w:rsidR="00A032C9" w:rsidRDefault="00A032C9" w:rsidP="00A032C9">
      <w:pPr>
        <w:spacing w:after="0"/>
        <w:contextualSpacing/>
        <w:rPr>
          <w:rFonts w:ascii="Arial" w:hAnsi="Arial" w:cs="Arial"/>
          <w:sz w:val="24"/>
          <w:szCs w:val="24"/>
        </w:rPr>
      </w:pPr>
    </w:p>
    <w:p w:rsidR="00A032C9" w:rsidRPr="001B38C2" w:rsidRDefault="00A032C9" w:rsidP="00A032C9">
      <w:pPr>
        <w:spacing w:after="0"/>
        <w:contextualSpacing/>
        <w:rPr>
          <w:rFonts w:ascii="Arial" w:hAnsi="Arial" w:cs="Arial"/>
          <w:sz w:val="24"/>
          <w:szCs w:val="24"/>
        </w:rPr>
      </w:pPr>
    </w:p>
    <w:tbl>
      <w:tblPr>
        <w:tblStyle w:val="Tabellengitternetz"/>
        <w:tblW w:w="9209" w:type="dxa"/>
        <w:tblLook w:val="04A0"/>
      </w:tblPr>
      <w:tblGrid>
        <w:gridCol w:w="9209"/>
      </w:tblGrid>
      <w:tr w:rsidR="00A032C9" w:rsidTr="009D2BF7">
        <w:tc>
          <w:tcPr>
            <w:tcW w:w="9209" w:type="dxa"/>
          </w:tcPr>
          <w:p w:rsidR="00A032C9" w:rsidRDefault="00A032C9" w:rsidP="009D2BF7">
            <w:pPr>
              <w:contextualSpacing/>
              <w:rPr>
                <w:rFonts w:ascii="Arial" w:hAnsi="Arial" w:cs="Arial"/>
                <w:sz w:val="24"/>
                <w:szCs w:val="24"/>
              </w:rPr>
            </w:pPr>
            <w:r>
              <w:rPr>
                <w:rFonts w:ascii="Arial" w:hAnsi="Arial" w:cs="Arial"/>
                <w:sz w:val="24"/>
                <w:szCs w:val="24"/>
              </w:rPr>
              <w:t>6. November 2016</w:t>
            </w:r>
          </w:p>
        </w:tc>
      </w:tr>
      <w:tr w:rsidR="00A032C9" w:rsidTr="009D2BF7">
        <w:tc>
          <w:tcPr>
            <w:tcW w:w="9209" w:type="dxa"/>
          </w:tcPr>
          <w:p w:rsidR="00A032C9" w:rsidRDefault="00A032C9" w:rsidP="009D2BF7">
            <w:pPr>
              <w:contextualSpacing/>
              <w:rPr>
                <w:rFonts w:ascii="Arial" w:hAnsi="Arial" w:cs="Arial"/>
                <w:sz w:val="24"/>
                <w:szCs w:val="24"/>
              </w:rPr>
            </w:pPr>
            <w:r>
              <w:rPr>
                <w:rFonts w:ascii="Arial" w:hAnsi="Arial" w:cs="Arial"/>
                <w:sz w:val="24"/>
                <w:szCs w:val="24"/>
              </w:rPr>
              <w:t>Kreisliga B Berg, Staffel 3 (12. Spieltag)</w:t>
            </w:r>
          </w:p>
        </w:tc>
      </w:tr>
      <w:tr w:rsidR="00A032C9" w:rsidTr="009D2BF7">
        <w:tc>
          <w:tcPr>
            <w:tcW w:w="9209" w:type="dxa"/>
          </w:tcPr>
          <w:p w:rsidR="00A032C9" w:rsidRDefault="00A032C9" w:rsidP="009D2BF7">
            <w:pPr>
              <w:contextualSpacing/>
              <w:rPr>
                <w:rFonts w:ascii="Arial" w:hAnsi="Arial" w:cs="Arial"/>
                <w:sz w:val="24"/>
                <w:szCs w:val="24"/>
              </w:rPr>
            </w:pPr>
            <w:r>
              <w:rPr>
                <w:rFonts w:ascii="Arial" w:hAnsi="Arial" w:cs="Arial"/>
                <w:sz w:val="24"/>
                <w:szCs w:val="24"/>
              </w:rPr>
              <w:t>SSV 08 Bergneustadt - Sportfreunde Asbachtal 4:0 (0:0)</w:t>
            </w:r>
          </w:p>
        </w:tc>
      </w:tr>
      <w:tr w:rsidR="00A032C9" w:rsidTr="009D2BF7">
        <w:tc>
          <w:tcPr>
            <w:tcW w:w="9209" w:type="dxa"/>
          </w:tcPr>
          <w:p w:rsidR="00A032C9" w:rsidRDefault="00A032C9" w:rsidP="009D2BF7">
            <w:pPr>
              <w:contextualSpacing/>
              <w:rPr>
                <w:rFonts w:ascii="Arial" w:hAnsi="Arial" w:cs="Arial"/>
                <w:sz w:val="24"/>
                <w:szCs w:val="24"/>
              </w:rPr>
            </w:pPr>
            <w:r w:rsidRPr="00EE0D49">
              <w:rPr>
                <w:rFonts w:ascii="Arial" w:hAnsi="Arial" w:cs="Arial"/>
                <w:b/>
                <w:color w:val="FF0000"/>
                <w:sz w:val="24"/>
                <w:szCs w:val="24"/>
              </w:rPr>
              <w:t>Sebastian Korioth</w:t>
            </w:r>
            <w:r w:rsidRPr="00EE0D49">
              <w:rPr>
                <w:rFonts w:ascii="Arial" w:hAnsi="Arial" w:cs="Arial"/>
                <w:color w:val="FF0000"/>
                <w:sz w:val="24"/>
                <w:szCs w:val="24"/>
              </w:rPr>
              <w:t xml:space="preserve"> </w:t>
            </w:r>
            <w:r>
              <w:rPr>
                <w:rFonts w:ascii="Arial" w:hAnsi="Arial" w:cs="Arial"/>
                <w:sz w:val="24"/>
                <w:szCs w:val="24"/>
              </w:rPr>
              <w:t>[ab 15. Timo Röttger] - Tuncel Cicek, Antonio Tuttolomondo, Stavros Kosmidis</w:t>
            </w:r>
          </w:p>
          <w:p w:rsidR="00A032C9" w:rsidRDefault="00A032C9" w:rsidP="009D2BF7">
            <w:pPr>
              <w:contextualSpacing/>
              <w:rPr>
                <w:rFonts w:ascii="Arial" w:hAnsi="Arial" w:cs="Arial"/>
                <w:sz w:val="24"/>
                <w:szCs w:val="24"/>
              </w:rPr>
            </w:pPr>
            <w:r>
              <w:rPr>
                <w:rFonts w:ascii="Arial" w:hAnsi="Arial" w:cs="Arial"/>
                <w:sz w:val="24"/>
                <w:szCs w:val="24"/>
              </w:rPr>
              <w:t>[Trainer: Cerkez Bicer]</w:t>
            </w:r>
          </w:p>
        </w:tc>
      </w:tr>
      <w:tr w:rsidR="00A032C9" w:rsidTr="009D2BF7">
        <w:tc>
          <w:tcPr>
            <w:tcW w:w="9209" w:type="dxa"/>
          </w:tcPr>
          <w:p w:rsidR="00A032C9" w:rsidRDefault="00A032C9" w:rsidP="009D2BF7">
            <w:pPr>
              <w:contextualSpacing/>
              <w:rPr>
                <w:rFonts w:ascii="Arial" w:hAnsi="Arial" w:cs="Arial"/>
                <w:sz w:val="24"/>
                <w:szCs w:val="24"/>
              </w:rPr>
            </w:pPr>
            <w:r>
              <w:rPr>
                <w:rFonts w:ascii="Arial" w:hAnsi="Arial" w:cs="Arial"/>
                <w:sz w:val="24"/>
                <w:szCs w:val="24"/>
              </w:rPr>
              <w:t>Stefan Nierstenhöfer</w:t>
            </w:r>
          </w:p>
          <w:p w:rsidR="00A032C9" w:rsidRDefault="00A032C9" w:rsidP="009D2BF7">
            <w:pPr>
              <w:contextualSpacing/>
              <w:rPr>
                <w:rFonts w:ascii="Arial" w:hAnsi="Arial" w:cs="Arial"/>
                <w:sz w:val="24"/>
                <w:szCs w:val="24"/>
              </w:rPr>
            </w:pPr>
            <w:r>
              <w:rPr>
                <w:rFonts w:ascii="Arial" w:hAnsi="Arial" w:cs="Arial"/>
                <w:sz w:val="24"/>
                <w:szCs w:val="24"/>
              </w:rPr>
              <w:t>[Trainer: Michael Kuhn]</w:t>
            </w:r>
          </w:p>
        </w:tc>
      </w:tr>
      <w:tr w:rsidR="00A032C9" w:rsidTr="009D2BF7">
        <w:tc>
          <w:tcPr>
            <w:tcW w:w="9209" w:type="dxa"/>
          </w:tcPr>
          <w:p w:rsidR="00A032C9" w:rsidRDefault="00A032C9" w:rsidP="009D2BF7">
            <w:pPr>
              <w:contextualSpacing/>
              <w:rPr>
                <w:rFonts w:ascii="Arial" w:hAnsi="Arial" w:cs="Arial"/>
                <w:sz w:val="24"/>
                <w:szCs w:val="24"/>
              </w:rPr>
            </w:pPr>
            <w:r>
              <w:rPr>
                <w:rFonts w:ascii="Arial" w:hAnsi="Arial" w:cs="Arial"/>
                <w:sz w:val="24"/>
                <w:szCs w:val="24"/>
              </w:rPr>
              <w:t>1:0 Cicek (58.)</w:t>
            </w:r>
          </w:p>
          <w:p w:rsidR="00A032C9" w:rsidRDefault="00A032C9" w:rsidP="009D2BF7">
            <w:pPr>
              <w:contextualSpacing/>
              <w:rPr>
                <w:rFonts w:ascii="Arial" w:hAnsi="Arial" w:cs="Arial"/>
                <w:sz w:val="24"/>
                <w:szCs w:val="24"/>
              </w:rPr>
            </w:pPr>
            <w:r>
              <w:rPr>
                <w:rFonts w:ascii="Arial" w:hAnsi="Arial" w:cs="Arial"/>
                <w:sz w:val="24"/>
                <w:szCs w:val="24"/>
              </w:rPr>
              <w:t>2:0 Tuttolomondo (66.)</w:t>
            </w:r>
          </w:p>
          <w:p w:rsidR="00A032C9" w:rsidRDefault="00A032C9" w:rsidP="009D2BF7">
            <w:pPr>
              <w:contextualSpacing/>
              <w:rPr>
                <w:rFonts w:ascii="Arial" w:hAnsi="Arial" w:cs="Arial"/>
                <w:sz w:val="24"/>
                <w:szCs w:val="24"/>
              </w:rPr>
            </w:pPr>
            <w:r>
              <w:rPr>
                <w:rFonts w:ascii="Arial" w:hAnsi="Arial" w:cs="Arial"/>
                <w:sz w:val="24"/>
                <w:szCs w:val="24"/>
              </w:rPr>
              <w:t>3:0 Kosmidis (74.)</w:t>
            </w:r>
          </w:p>
          <w:p w:rsidR="00A032C9" w:rsidRDefault="00A032C9" w:rsidP="009D2BF7">
            <w:pPr>
              <w:contextualSpacing/>
              <w:rPr>
                <w:rFonts w:ascii="Arial" w:hAnsi="Arial" w:cs="Arial"/>
                <w:sz w:val="24"/>
                <w:szCs w:val="24"/>
              </w:rPr>
            </w:pPr>
            <w:r>
              <w:rPr>
                <w:rFonts w:ascii="Arial" w:hAnsi="Arial" w:cs="Arial"/>
                <w:sz w:val="24"/>
                <w:szCs w:val="24"/>
              </w:rPr>
              <w:t>4:0 Nierstenhöfer (85. Eigentor)</w:t>
            </w:r>
          </w:p>
        </w:tc>
      </w:tr>
    </w:tbl>
    <w:p w:rsidR="00A032C9" w:rsidRDefault="00A032C9" w:rsidP="00A032C9">
      <w:pPr>
        <w:spacing w:after="0"/>
        <w:contextualSpacing/>
        <w:rPr>
          <w:rFonts w:ascii="Arial" w:hAnsi="Arial" w:cs="Arial"/>
          <w:sz w:val="24"/>
          <w:szCs w:val="24"/>
        </w:rPr>
      </w:pPr>
    </w:p>
    <w:p w:rsidR="00A032C9" w:rsidRDefault="00A032C9" w:rsidP="00A032C9">
      <w:pPr>
        <w:spacing w:after="0"/>
        <w:contextualSpacing/>
        <w:rPr>
          <w:rFonts w:ascii="Arial" w:hAnsi="Arial" w:cs="Arial"/>
          <w:sz w:val="24"/>
          <w:szCs w:val="24"/>
        </w:rPr>
      </w:pPr>
    </w:p>
    <w:p w:rsidR="00A032C9" w:rsidRDefault="00A032C9" w:rsidP="00A032C9">
      <w:pPr>
        <w:spacing w:after="0" w:line="276" w:lineRule="auto"/>
        <w:contextualSpacing/>
        <w:rPr>
          <w:rFonts w:ascii="Arial" w:hAnsi="Arial" w:cs="Arial"/>
          <w:sz w:val="24"/>
          <w:szCs w:val="24"/>
        </w:rPr>
      </w:pPr>
    </w:p>
    <w:p w:rsidR="00A032C9" w:rsidRDefault="00A032C9" w:rsidP="00A032C9">
      <w:pPr>
        <w:spacing w:after="0" w:line="276" w:lineRule="auto"/>
        <w:contextualSpacing/>
        <w:rPr>
          <w:rFonts w:ascii="Arial" w:hAnsi="Arial" w:cs="Arial"/>
          <w:sz w:val="24"/>
          <w:szCs w:val="24"/>
        </w:rPr>
      </w:pPr>
      <w:r>
        <w:rPr>
          <w:rFonts w:ascii="Arial" w:hAnsi="Arial" w:cs="Arial"/>
          <w:sz w:val="24"/>
          <w:szCs w:val="24"/>
        </w:rPr>
        <w:t>10. Januar 2017</w:t>
      </w:r>
    </w:p>
    <w:p w:rsidR="00A032C9" w:rsidRDefault="00A032C9" w:rsidP="00A032C9">
      <w:pPr>
        <w:spacing w:after="0" w:line="276" w:lineRule="auto"/>
        <w:contextualSpacing/>
        <w:rPr>
          <w:rFonts w:ascii="Arial" w:hAnsi="Arial" w:cs="Arial"/>
          <w:sz w:val="24"/>
          <w:szCs w:val="24"/>
        </w:rPr>
      </w:pPr>
      <w:r w:rsidRPr="00EE0D49">
        <w:rPr>
          <w:rFonts w:ascii="Arial" w:hAnsi="Arial" w:cs="Arial"/>
          <w:b/>
          <w:color w:val="FF0000"/>
          <w:sz w:val="24"/>
          <w:szCs w:val="24"/>
        </w:rPr>
        <w:t>Sebastian Korioth</w:t>
      </w:r>
      <w:r>
        <w:rPr>
          <w:rFonts w:ascii="Arial" w:hAnsi="Arial" w:cs="Arial"/>
          <w:sz w:val="24"/>
          <w:szCs w:val="24"/>
        </w:rPr>
        <w:t xml:space="preserve"> meldet sich beim SSV 08 Bergneustadt ab und wechselt zum TuS Marialinden in die Landesliga Mittelrhein</w:t>
      </w:r>
    </w:p>
    <w:p w:rsidR="00A032C9" w:rsidRDefault="00A032C9" w:rsidP="00A032C9">
      <w:pPr>
        <w:spacing w:after="0" w:line="276" w:lineRule="auto"/>
        <w:contextualSpacing/>
        <w:rPr>
          <w:rFonts w:ascii="Arial" w:hAnsi="Arial" w:cs="Arial"/>
          <w:sz w:val="24"/>
          <w:szCs w:val="24"/>
        </w:rPr>
      </w:pPr>
    </w:p>
    <w:p w:rsidR="00A032C9" w:rsidRDefault="00A032C9" w:rsidP="00A032C9">
      <w:pPr>
        <w:spacing w:after="0"/>
        <w:contextualSpacing/>
        <w:rPr>
          <w:rFonts w:ascii="Arial" w:hAnsi="Arial" w:cs="Arial"/>
          <w:sz w:val="24"/>
          <w:szCs w:val="24"/>
        </w:rPr>
      </w:pPr>
    </w:p>
    <w:p w:rsidR="00A032C9" w:rsidRPr="009836B9" w:rsidRDefault="00A032C9" w:rsidP="00A032C9">
      <w:pPr>
        <w:spacing w:after="0" w:line="276" w:lineRule="auto"/>
        <w:contextualSpacing/>
        <w:rPr>
          <w:rFonts w:ascii="Arial" w:hAnsi="Arial" w:cs="Arial"/>
          <w:sz w:val="24"/>
          <w:szCs w:val="24"/>
        </w:rPr>
      </w:pPr>
    </w:p>
    <w:p w:rsidR="00A032C9" w:rsidRPr="009836B9" w:rsidRDefault="00A032C9" w:rsidP="00A032C9">
      <w:pPr>
        <w:spacing w:after="0" w:line="276" w:lineRule="auto"/>
        <w:contextualSpacing/>
        <w:rPr>
          <w:rFonts w:ascii="Arial" w:hAnsi="Arial" w:cs="Arial"/>
          <w:sz w:val="24"/>
          <w:szCs w:val="24"/>
        </w:rPr>
      </w:pPr>
      <w:r w:rsidRPr="009836B9">
        <w:rPr>
          <w:rFonts w:ascii="Arial" w:hAnsi="Arial" w:cs="Arial"/>
          <w:sz w:val="24"/>
          <w:szCs w:val="24"/>
        </w:rPr>
        <w:t>6. Juni 2017</w:t>
      </w:r>
    </w:p>
    <w:p w:rsidR="00A032C9" w:rsidRPr="009836B9" w:rsidRDefault="00A032C9" w:rsidP="00A032C9">
      <w:pPr>
        <w:spacing w:after="0" w:line="276" w:lineRule="auto"/>
        <w:contextualSpacing/>
        <w:rPr>
          <w:rFonts w:ascii="Arial" w:hAnsi="Arial" w:cs="Arial"/>
          <w:sz w:val="24"/>
          <w:szCs w:val="24"/>
        </w:rPr>
      </w:pPr>
    </w:p>
    <w:p w:rsidR="00A032C9" w:rsidRPr="009836B9" w:rsidRDefault="00A032C9" w:rsidP="00A032C9">
      <w:pPr>
        <w:spacing w:after="0" w:line="276" w:lineRule="auto"/>
        <w:contextualSpacing/>
        <w:rPr>
          <w:rFonts w:ascii="Arial" w:hAnsi="Arial" w:cs="Arial"/>
          <w:sz w:val="24"/>
          <w:szCs w:val="24"/>
        </w:rPr>
      </w:pPr>
      <w:r w:rsidRPr="009836B9">
        <w:rPr>
          <w:rFonts w:ascii="Arial" w:hAnsi="Arial" w:cs="Arial"/>
          <w:sz w:val="24"/>
          <w:szCs w:val="24"/>
        </w:rPr>
        <w:t>Auf der Torhüterposition und für die Innenverteidigung suchten die Verantwortlichen in Ründeroth noch Verstärkungen. „</w:t>
      </w:r>
      <w:r w:rsidRPr="009836B9">
        <w:rPr>
          <w:rFonts w:ascii="Arial" w:hAnsi="Arial" w:cs="Arial"/>
          <w:i/>
          <w:sz w:val="24"/>
          <w:szCs w:val="24"/>
        </w:rPr>
        <w:t>Im Tor brauchten wir noch einen zweiten Mann, der für Konkurrenzkampf sorgt</w:t>
      </w:r>
      <w:r w:rsidRPr="009836B9">
        <w:rPr>
          <w:rFonts w:ascii="Arial" w:hAnsi="Arial" w:cs="Arial"/>
          <w:sz w:val="24"/>
          <w:szCs w:val="24"/>
        </w:rPr>
        <w:t xml:space="preserve">“, erklärte Andrea Esposito, der in der kommenden Saison beim TSV an der Seitenlinie stehen wird. Eigentlich wollte man in Ründeroth </w:t>
      </w:r>
      <w:r w:rsidRPr="009836B9">
        <w:rPr>
          <w:rFonts w:ascii="Arial" w:hAnsi="Arial" w:cs="Arial"/>
          <w:sz w:val="24"/>
          <w:szCs w:val="24"/>
        </w:rPr>
        <w:lastRenderedPageBreak/>
        <w:t>einen jungen Torhüter neben Tim Kretschmann installieren, „</w:t>
      </w:r>
      <w:r w:rsidRPr="0091429C">
        <w:rPr>
          <w:rFonts w:ascii="Arial" w:hAnsi="Arial" w:cs="Arial"/>
          <w:i/>
          <w:sz w:val="24"/>
          <w:szCs w:val="24"/>
        </w:rPr>
        <w:t xml:space="preserve">aber jetzt sind wir natürlich froh, mit </w:t>
      </w:r>
      <w:r w:rsidRPr="0091429C">
        <w:rPr>
          <w:rFonts w:ascii="Arial" w:hAnsi="Arial" w:cs="Arial"/>
          <w:b/>
          <w:i/>
          <w:color w:val="FF0000"/>
          <w:sz w:val="24"/>
          <w:szCs w:val="24"/>
        </w:rPr>
        <w:t>Sebastian Korioth</w:t>
      </w:r>
      <w:r w:rsidRPr="0091429C">
        <w:rPr>
          <w:rFonts w:ascii="Arial" w:hAnsi="Arial" w:cs="Arial"/>
          <w:i/>
          <w:sz w:val="24"/>
          <w:szCs w:val="24"/>
        </w:rPr>
        <w:t xml:space="preserve"> einen erfahrenen Mann gefunden zu haben</w:t>
      </w:r>
      <w:r w:rsidRPr="009836B9">
        <w:rPr>
          <w:rFonts w:ascii="Arial" w:hAnsi="Arial" w:cs="Arial"/>
          <w:sz w:val="24"/>
          <w:szCs w:val="24"/>
        </w:rPr>
        <w:t>“; so Esposito. Korioth war im Winter von Ligakonkurrent SSV Bergneustadt zum Landesligisten TuS Marialinden gewechselt. Dort konnte der Schlussmann den Abstieg in die Bezirksliga nicht verhindern und wird nun zum TSV wechseln, wo er schon in der Vergangenheit spielte.</w:t>
      </w:r>
    </w:p>
    <w:p w:rsidR="00A032C9" w:rsidRPr="009836B9" w:rsidRDefault="00A032C9" w:rsidP="00A032C9">
      <w:pPr>
        <w:spacing w:after="0" w:line="276" w:lineRule="auto"/>
        <w:contextualSpacing/>
        <w:rPr>
          <w:rFonts w:ascii="Arial" w:hAnsi="Arial" w:cs="Arial"/>
          <w:sz w:val="24"/>
          <w:szCs w:val="24"/>
        </w:rPr>
      </w:pPr>
    </w:p>
    <w:p w:rsidR="00A032C9" w:rsidRDefault="00A032C9" w:rsidP="00134A5D">
      <w:pPr>
        <w:spacing w:before="100" w:beforeAutospacing="1" w:after="100" w:afterAutospacing="1"/>
        <w:contextualSpacing/>
        <w:rPr>
          <w:rFonts w:ascii="Arial" w:hAnsi="Arial" w:cs="Arial"/>
          <w:sz w:val="24"/>
          <w:szCs w:val="24"/>
        </w:rPr>
      </w:pPr>
    </w:p>
    <w:p w:rsidR="00343459" w:rsidRPr="00134A5D" w:rsidRDefault="00343459" w:rsidP="00343459">
      <w:pPr>
        <w:contextualSpacing/>
        <w:rPr>
          <w:rFonts w:ascii="Arial" w:hAnsi="Arial" w:cs="Arial"/>
          <w:sz w:val="24"/>
          <w:szCs w:val="24"/>
        </w:rPr>
      </w:pPr>
    </w:p>
    <w:p w:rsidR="00343459" w:rsidRPr="00A032C9" w:rsidRDefault="00343459" w:rsidP="00343459">
      <w:pPr>
        <w:contextualSpacing/>
        <w:rPr>
          <w:rFonts w:ascii="Arial" w:hAnsi="Arial" w:cs="Arial"/>
          <w:b/>
          <w:sz w:val="40"/>
          <w:szCs w:val="24"/>
          <w:u w:val="single"/>
        </w:rPr>
      </w:pPr>
      <w:r w:rsidRPr="00A032C9">
        <w:rPr>
          <w:rFonts w:ascii="Arial" w:hAnsi="Arial" w:cs="Arial"/>
          <w:b/>
          <w:sz w:val="40"/>
          <w:szCs w:val="24"/>
          <w:u w:val="single"/>
        </w:rPr>
        <w:t>Statistik</w:t>
      </w:r>
    </w:p>
    <w:p w:rsidR="00343459" w:rsidRDefault="00343459" w:rsidP="00343459">
      <w:pPr>
        <w:contextualSpacing/>
        <w:rPr>
          <w:rFonts w:ascii="Arial" w:hAnsi="Arial" w:cs="Arial"/>
          <w:sz w:val="24"/>
          <w:szCs w:val="24"/>
        </w:rPr>
      </w:pPr>
    </w:p>
    <w:p w:rsidR="00134A5D" w:rsidRPr="00134A5D" w:rsidRDefault="00134A5D" w:rsidP="00343459">
      <w:pPr>
        <w:contextualSpacing/>
        <w:rPr>
          <w:rFonts w:ascii="Arial" w:hAnsi="Arial" w:cs="Arial"/>
          <w:sz w:val="24"/>
          <w:szCs w:val="24"/>
        </w:rPr>
      </w:pPr>
    </w:p>
    <w:tbl>
      <w:tblPr>
        <w:tblStyle w:val="Tabellengitternetz"/>
        <w:tblW w:w="0" w:type="auto"/>
        <w:tblLook w:val="04A0"/>
      </w:tblPr>
      <w:tblGrid>
        <w:gridCol w:w="4077"/>
        <w:gridCol w:w="993"/>
        <w:gridCol w:w="992"/>
        <w:gridCol w:w="3150"/>
      </w:tblGrid>
      <w:tr w:rsidR="00343459" w:rsidRPr="00134A5D" w:rsidTr="00343459">
        <w:tc>
          <w:tcPr>
            <w:tcW w:w="4077" w:type="dxa"/>
          </w:tcPr>
          <w:p w:rsidR="00343459" w:rsidRPr="00134A5D" w:rsidRDefault="00343459" w:rsidP="00343459">
            <w:pPr>
              <w:contextualSpacing/>
              <w:rPr>
                <w:rFonts w:ascii="Arial" w:hAnsi="Arial" w:cs="Arial"/>
                <w:sz w:val="24"/>
                <w:szCs w:val="24"/>
              </w:rPr>
            </w:pPr>
          </w:p>
        </w:tc>
        <w:tc>
          <w:tcPr>
            <w:tcW w:w="993" w:type="dxa"/>
          </w:tcPr>
          <w:p w:rsidR="00343459" w:rsidRPr="00134A5D" w:rsidRDefault="00343459" w:rsidP="00343459">
            <w:pPr>
              <w:contextualSpacing/>
              <w:rPr>
                <w:rFonts w:ascii="Arial" w:hAnsi="Arial" w:cs="Arial"/>
                <w:sz w:val="24"/>
                <w:szCs w:val="24"/>
              </w:rPr>
            </w:pPr>
            <w:r w:rsidRPr="00134A5D">
              <w:rPr>
                <w:rFonts w:ascii="Arial" w:hAnsi="Arial" w:cs="Arial"/>
                <w:sz w:val="24"/>
                <w:szCs w:val="24"/>
              </w:rPr>
              <w:t>Spiele</w:t>
            </w:r>
          </w:p>
        </w:tc>
        <w:tc>
          <w:tcPr>
            <w:tcW w:w="992" w:type="dxa"/>
          </w:tcPr>
          <w:p w:rsidR="00343459" w:rsidRPr="00134A5D" w:rsidRDefault="00343459" w:rsidP="00343459">
            <w:pPr>
              <w:contextualSpacing/>
              <w:rPr>
                <w:rFonts w:ascii="Arial" w:hAnsi="Arial" w:cs="Arial"/>
                <w:sz w:val="24"/>
                <w:szCs w:val="24"/>
              </w:rPr>
            </w:pPr>
            <w:r w:rsidRPr="00134A5D">
              <w:rPr>
                <w:rFonts w:ascii="Arial" w:hAnsi="Arial" w:cs="Arial"/>
                <w:sz w:val="24"/>
                <w:szCs w:val="24"/>
              </w:rPr>
              <w:t>Tore</w:t>
            </w:r>
          </w:p>
        </w:tc>
        <w:tc>
          <w:tcPr>
            <w:tcW w:w="3150" w:type="dxa"/>
          </w:tcPr>
          <w:p w:rsidR="00343459" w:rsidRPr="00134A5D" w:rsidRDefault="00343459" w:rsidP="00343459">
            <w:pPr>
              <w:contextualSpacing/>
              <w:rPr>
                <w:rFonts w:ascii="Arial" w:hAnsi="Arial" w:cs="Arial"/>
                <w:sz w:val="24"/>
                <w:szCs w:val="24"/>
              </w:rPr>
            </w:pPr>
          </w:p>
        </w:tc>
      </w:tr>
      <w:tr w:rsidR="00134A5D" w:rsidRPr="00134A5D" w:rsidTr="00343459">
        <w:tc>
          <w:tcPr>
            <w:tcW w:w="4077"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w:t>
            </w:r>
          </w:p>
        </w:tc>
        <w:tc>
          <w:tcPr>
            <w:tcW w:w="993" w:type="dxa"/>
          </w:tcPr>
          <w:p w:rsidR="00134A5D" w:rsidRPr="007F7287" w:rsidRDefault="00134A5D" w:rsidP="00E8699B">
            <w:pPr>
              <w:spacing w:before="100" w:beforeAutospacing="1" w:after="100" w:afterAutospacing="1"/>
              <w:contextualSpacing/>
              <w:rPr>
                <w:rFonts w:ascii="Arial" w:hAnsi="Arial" w:cs="Arial"/>
                <w:i/>
                <w:sz w:val="24"/>
                <w:szCs w:val="24"/>
              </w:rPr>
            </w:pPr>
            <w:r>
              <w:rPr>
                <w:rFonts w:ascii="Arial" w:hAnsi="Arial" w:cs="Arial"/>
                <w:i/>
                <w:sz w:val="24"/>
                <w:szCs w:val="24"/>
              </w:rPr>
              <w:t>24</w:t>
            </w:r>
          </w:p>
        </w:tc>
        <w:tc>
          <w:tcPr>
            <w:tcW w:w="992" w:type="dxa"/>
          </w:tcPr>
          <w:p w:rsidR="00134A5D" w:rsidRPr="007F7287" w:rsidRDefault="00134A5D" w:rsidP="00E8699B">
            <w:pPr>
              <w:spacing w:before="100" w:beforeAutospacing="1" w:after="100" w:afterAutospacing="1"/>
              <w:contextualSpacing/>
              <w:rPr>
                <w:rFonts w:ascii="Arial" w:hAnsi="Arial" w:cs="Arial"/>
                <w:i/>
                <w:sz w:val="24"/>
                <w:szCs w:val="24"/>
              </w:rPr>
            </w:pPr>
            <w:r w:rsidRPr="007F7287">
              <w:rPr>
                <w:rFonts w:ascii="Arial" w:hAnsi="Arial" w:cs="Arial"/>
                <w:i/>
                <w:sz w:val="24"/>
                <w:szCs w:val="24"/>
              </w:rPr>
              <w:t>0</w:t>
            </w:r>
          </w:p>
        </w:tc>
        <w:tc>
          <w:tcPr>
            <w:tcW w:w="3150"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BV 09 Drabenderhöhe</w:t>
            </w:r>
          </w:p>
        </w:tc>
      </w:tr>
      <w:tr w:rsidR="00134A5D" w:rsidRPr="00134A5D" w:rsidTr="00343459">
        <w:tc>
          <w:tcPr>
            <w:tcW w:w="4077" w:type="dxa"/>
          </w:tcPr>
          <w:p w:rsidR="00134A5D" w:rsidRPr="00134A5D" w:rsidRDefault="00134A5D" w:rsidP="00343459">
            <w:pPr>
              <w:contextualSpacing/>
              <w:rPr>
                <w:rFonts w:ascii="Arial" w:hAnsi="Arial" w:cs="Arial"/>
                <w:sz w:val="24"/>
                <w:szCs w:val="24"/>
              </w:rPr>
            </w:pPr>
            <w:r w:rsidRPr="00134A5D">
              <w:rPr>
                <w:rFonts w:ascii="Arial" w:hAnsi="Arial" w:cs="Arial"/>
                <w:sz w:val="24"/>
                <w:szCs w:val="24"/>
              </w:rPr>
              <w:t>Kreisliga B Berg</w:t>
            </w:r>
          </w:p>
        </w:tc>
        <w:tc>
          <w:tcPr>
            <w:tcW w:w="993" w:type="dxa"/>
          </w:tcPr>
          <w:p w:rsidR="00134A5D" w:rsidRPr="00134A5D" w:rsidRDefault="00134A5D" w:rsidP="00343459">
            <w:pPr>
              <w:contextualSpacing/>
              <w:rPr>
                <w:rFonts w:ascii="Arial" w:hAnsi="Arial" w:cs="Arial"/>
                <w:sz w:val="24"/>
                <w:szCs w:val="24"/>
              </w:rPr>
            </w:pPr>
          </w:p>
        </w:tc>
        <w:tc>
          <w:tcPr>
            <w:tcW w:w="992" w:type="dxa"/>
          </w:tcPr>
          <w:p w:rsidR="00134A5D" w:rsidRPr="00134A5D" w:rsidRDefault="00134A5D" w:rsidP="00343459">
            <w:pPr>
              <w:contextualSpacing/>
              <w:rPr>
                <w:rFonts w:ascii="Arial" w:hAnsi="Arial" w:cs="Arial"/>
                <w:sz w:val="24"/>
                <w:szCs w:val="24"/>
              </w:rPr>
            </w:pPr>
          </w:p>
        </w:tc>
        <w:tc>
          <w:tcPr>
            <w:tcW w:w="3150" w:type="dxa"/>
          </w:tcPr>
          <w:p w:rsidR="00134A5D" w:rsidRPr="00134A5D" w:rsidRDefault="00134A5D" w:rsidP="00343459">
            <w:pPr>
              <w:contextualSpacing/>
              <w:rPr>
                <w:rFonts w:ascii="Arial" w:hAnsi="Arial" w:cs="Arial"/>
                <w:sz w:val="24"/>
                <w:szCs w:val="24"/>
              </w:rPr>
            </w:pPr>
            <w:r w:rsidRPr="00134A5D">
              <w:rPr>
                <w:rFonts w:ascii="Arial" w:hAnsi="Arial" w:cs="Arial"/>
                <w:sz w:val="24"/>
                <w:szCs w:val="24"/>
              </w:rPr>
              <w:t>TSV Ründeroth</w:t>
            </w:r>
          </w:p>
        </w:tc>
      </w:tr>
      <w:tr w:rsidR="00A032C9" w:rsidRPr="00134A5D" w:rsidTr="00343459">
        <w:tc>
          <w:tcPr>
            <w:tcW w:w="4077" w:type="dxa"/>
          </w:tcPr>
          <w:p w:rsidR="00A032C9" w:rsidRPr="00134A5D" w:rsidRDefault="00A032C9" w:rsidP="00343459">
            <w:pPr>
              <w:contextualSpacing/>
              <w:rPr>
                <w:rFonts w:ascii="Arial" w:hAnsi="Arial" w:cs="Arial"/>
                <w:sz w:val="24"/>
                <w:szCs w:val="24"/>
              </w:rPr>
            </w:pPr>
            <w:r>
              <w:rPr>
                <w:rFonts w:ascii="Arial" w:hAnsi="Arial" w:cs="Arial"/>
                <w:sz w:val="24"/>
                <w:szCs w:val="24"/>
              </w:rPr>
              <w:t>Kreisliga B Berg</w:t>
            </w:r>
          </w:p>
        </w:tc>
        <w:tc>
          <w:tcPr>
            <w:tcW w:w="993" w:type="dxa"/>
          </w:tcPr>
          <w:p w:rsidR="00A032C9" w:rsidRPr="00134A5D" w:rsidRDefault="00A032C9" w:rsidP="00343459">
            <w:pPr>
              <w:contextualSpacing/>
              <w:rPr>
                <w:rFonts w:ascii="Arial" w:hAnsi="Arial" w:cs="Arial"/>
                <w:sz w:val="24"/>
                <w:szCs w:val="24"/>
              </w:rPr>
            </w:pPr>
          </w:p>
        </w:tc>
        <w:tc>
          <w:tcPr>
            <w:tcW w:w="992" w:type="dxa"/>
          </w:tcPr>
          <w:p w:rsidR="00A032C9" w:rsidRPr="00134A5D" w:rsidRDefault="00A032C9" w:rsidP="00343459">
            <w:pPr>
              <w:contextualSpacing/>
              <w:rPr>
                <w:rFonts w:ascii="Arial" w:hAnsi="Arial" w:cs="Arial"/>
                <w:sz w:val="24"/>
                <w:szCs w:val="24"/>
              </w:rPr>
            </w:pPr>
          </w:p>
        </w:tc>
        <w:tc>
          <w:tcPr>
            <w:tcW w:w="3150" w:type="dxa"/>
          </w:tcPr>
          <w:p w:rsidR="00A032C9" w:rsidRPr="00134A5D" w:rsidRDefault="00A032C9" w:rsidP="00343459">
            <w:pPr>
              <w:contextualSpacing/>
              <w:rPr>
                <w:rFonts w:ascii="Arial" w:hAnsi="Arial" w:cs="Arial"/>
                <w:sz w:val="24"/>
                <w:szCs w:val="24"/>
              </w:rPr>
            </w:pPr>
            <w:r>
              <w:rPr>
                <w:rFonts w:ascii="Arial" w:hAnsi="Arial" w:cs="Arial"/>
                <w:sz w:val="24"/>
                <w:szCs w:val="24"/>
              </w:rPr>
              <w:t>SSV 08 Bergneustadt</w:t>
            </w:r>
          </w:p>
        </w:tc>
      </w:tr>
    </w:tbl>
    <w:p w:rsidR="00343459" w:rsidRPr="00134A5D" w:rsidRDefault="00343459" w:rsidP="00343459">
      <w:pPr>
        <w:contextualSpacing/>
        <w:rPr>
          <w:rFonts w:ascii="Arial" w:hAnsi="Arial" w:cs="Arial"/>
          <w:sz w:val="24"/>
          <w:szCs w:val="24"/>
        </w:rPr>
      </w:pPr>
    </w:p>
    <w:p w:rsidR="00343459" w:rsidRPr="00134A5D" w:rsidRDefault="00343459" w:rsidP="00343459">
      <w:pPr>
        <w:contextualSpacing/>
        <w:rPr>
          <w:rFonts w:ascii="Arial" w:hAnsi="Arial" w:cs="Arial"/>
          <w:sz w:val="24"/>
          <w:szCs w:val="24"/>
        </w:rPr>
      </w:pPr>
    </w:p>
    <w:tbl>
      <w:tblPr>
        <w:tblStyle w:val="Tabellengitternetz"/>
        <w:tblW w:w="0" w:type="auto"/>
        <w:tblLook w:val="04A0"/>
      </w:tblPr>
      <w:tblGrid>
        <w:gridCol w:w="1242"/>
        <w:gridCol w:w="2835"/>
        <w:gridCol w:w="993"/>
        <w:gridCol w:w="992"/>
        <w:gridCol w:w="3150"/>
      </w:tblGrid>
      <w:tr w:rsidR="00343459" w:rsidRPr="00134A5D" w:rsidTr="00343459">
        <w:tc>
          <w:tcPr>
            <w:tcW w:w="1242" w:type="dxa"/>
          </w:tcPr>
          <w:p w:rsidR="00343459" w:rsidRPr="00134A5D" w:rsidRDefault="00343459" w:rsidP="00343459">
            <w:pPr>
              <w:contextualSpacing/>
              <w:rPr>
                <w:rFonts w:ascii="Arial" w:hAnsi="Arial" w:cs="Arial"/>
                <w:sz w:val="24"/>
                <w:szCs w:val="24"/>
              </w:rPr>
            </w:pPr>
          </w:p>
        </w:tc>
        <w:tc>
          <w:tcPr>
            <w:tcW w:w="2835" w:type="dxa"/>
          </w:tcPr>
          <w:p w:rsidR="00343459" w:rsidRPr="00134A5D" w:rsidRDefault="00343459" w:rsidP="00343459">
            <w:pPr>
              <w:contextualSpacing/>
              <w:rPr>
                <w:rFonts w:ascii="Arial" w:hAnsi="Arial" w:cs="Arial"/>
                <w:sz w:val="24"/>
                <w:szCs w:val="24"/>
              </w:rPr>
            </w:pPr>
          </w:p>
        </w:tc>
        <w:tc>
          <w:tcPr>
            <w:tcW w:w="993" w:type="dxa"/>
          </w:tcPr>
          <w:p w:rsidR="00343459" w:rsidRPr="00134A5D" w:rsidRDefault="00343459" w:rsidP="00343459">
            <w:pPr>
              <w:contextualSpacing/>
              <w:rPr>
                <w:rFonts w:ascii="Arial" w:hAnsi="Arial" w:cs="Arial"/>
                <w:sz w:val="24"/>
                <w:szCs w:val="24"/>
              </w:rPr>
            </w:pPr>
          </w:p>
        </w:tc>
        <w:tc>
          <w:tcPr>
            <w:tcW w:w="992" w:type="dxa"/>
          </w:tcPr>
          <w:p w:rsidR="00343459" w:rsidRPr="00134A5D" w:rsidRDefault="00343459" w:rsidP="00343459">
            <w:pPr>
              <w:contextualSpacing/>
              <w:rPr>
                <w:rFonts w:ascii="Arial" w:hAnsi="Arial" w:cs="Arial"/>
                <w:sz w:val="24"/>
                <w:szCs w:val="24"/>
              </w:rPr>
            </w:pPr>
          </w:p>
        </w:tc>
        <w:tc>
          <w:tcPr>
            <w:tcW w:w="3150" w:type="dxa"/>
          </w:tcPr>
          <w:p w:rsidR="00343459" w:rsidRPr="00134A5D" w:rsidRDefault="00343459" w:rsidP="00343459">
            <w:pPr>
              <w:contextualSpacing/>
              <w:rPr>
                <w:rFonts w:ascii="Arial" w:hAnsi="Arial" w:cs="Arial"/>
                <w:sz w:val="24"/>
                <w:szCs w:val="24"/>
              </w:rPr>
            </w:pPr>
          </w:p>
        </w:tc>
      </w:tr>
      <w:tr w:rsidR="00343459" w:rsidRPr="00134A5D" w:rsidTr="00343459">
        <w:tc>
          <w:tcPr>
            <w:tcW w:w="1242" w:type="dxa"/>
          </w:tcPr>
          <w:p w:rsidR="00343459" w:rsidRPr="00134A5D" w:rsidRDefault="00343459" w:rsidP="00343459">
            <w:pPr>
              <w:contextualSpacing/>
              <w:rPr>
                <w:rFonts w:ascii="Arial" w:hAnsi="Arial" w:cs="Arial"/>
                <w:sz w:val="24"/>
                <w:szCs w:val="24"/>
              </w:rPr>
            </w:pPr>
            <w:r w:rsidRPr="00134A5D">
              <w:rPr>
                <w:rFonts w:ascii="Arial" w:hAnsi="Arial" w:cs="Arial"/>
                <w:sz w:val="24"/>
                <w:szCs w:val="24"/>
              </w:rPr>
              <w:t>2011 / 12</w:t>
            </w:r>
          </w:p>
        </w:tc>
        <w:tc>
          <w:tcPr>
            <w:tcW w:w="2835" w:type="dxa"/>
          </w:tcPr>
          <w:p w:rsidR="00343459" w:rsidRPr="00134A5D" w:rsidRDefault="00343459" w:rsidP="00343459">
            <w:pPr>
              <w:contextualSpacing/>
              <w:rPr>
                <w:rFonts w:ascii="Arial" w:hAnsi="Arial" w:cs="Arial"/>
                <w:sz w:val="24"/>
                <w:szCs w:val="24"/>
              </w:rPr>
            </w:pPr>
            <w:r w:rsidRPr="00134A5D">
              <w:rPr>
                <w:rFonts w:ascii="Arial" w:hAnsi="Arial" w:cs="Arial"/>
                <w:sz w:val="24"/>
                <w:szCs w:val="24"/>
              </w:rPr>
              <w:t>Kreisliga B Berg</w:t>
            </w:r>
          </w:p>
        </w:tc>
        <w:tc>
          <w:tcPr>
            <w:tcW w:w="993" w:type="dxa"/>
          </w:tcPr>
          <w:p w:rsidR="00343459" w:rsidRPr="00134A5D" w:rsidRDefault="00343459" w:rsidP="00343459">
            <w:pPr>
              <w:contextualSpacing/>
              <w:rPr>
                <w:rFonts w:ascii="Arial" w:hAnsi="Arial" w:cs="Arial"/>
                <w:sz w:val="24"/>
                <w:szCs w:val="24"/>
              </w:rPr>
            </w:pPr>
          </w:p>
        </w:tc>
        <w:tc>
          <w:tcPr>
            <w:tcW w:w="992" w:type="dxa"/>
          </w:tcPr>
          <w:p w:rsidR="00343459" w:rsidRPr="00134A5D" w:rsidRDefault="00343459" w:rsidP="00343459">
            <w:pPr>
              <w:contextualSpacing/>
              <w:rPr>
                <w:rFonts w:ascii="Arial" w:hAnsi="Arial" w:cs="Arial"/>
                <w:sz w:val="24"/>
                <w:szCs w:val="24"/>
              </w:rPr>
            </w:pPr>
          </w:p>
        </w:tc>
        <w:tc>
          <w:tcPr>
            <w:tcW w:w="3150" w:type="dxa"/>
          </w:tcPr>
          <w:p w:rsidR="00343459" w:rsidRPr="00134A5D" w:rsidRDefault="00343459" w:rsidP="00343459">
            <w:pPr>
              <w:contextualSpacing/>
              <w:rPr>
                <w:rFonts w:ascii="Arial" w:hAnsi="Arial" w:cs="Arial"/>
                <w:sz w:val="24"/>
                <w:szCs w:val="24"/>
              </w:rPr>
            </w:pPr>
            <w:r w:rsidRPr="00134A5D">
              <w:rPr>
                <w:rFonts w:ascii="Arial" w:hAnsi="Arial" w:cs="Arial"/>
                <w:sz w:val="24"/>
                <w:szCs w:val="24"/>
              </w:rPr>
              <w:t>TSV Ründeroth</w:t>
            </w:r>
          </w:p>
        </w:tc>
      </w:tr>
      <w:tr w:rsidR="00134A5D" w:rsidRPr="00134A5D" w:rsidTr="00343459">
        <w:tc>
          <w:tcPr>
            <w:tcW w:w="1242" w:type="dxa"/>
          </w:tcPr>
          <w:p w:rsidR="00134A5D" w:rsidRPr="00134A5D" w:rsidRDefault="00134A5D" w:rsidP="00343459">
            <w:pPr>
              <w:contextualSpacing/>
              <w:rPr>
                <w:rFonts w:ascii="Arial" w:hAnsi="Arial" w:cs="Arial"/>
                <w:sz w:val="24"/>
                <w:szCs w:val="24"/>
              </w:rPr>
            </w:pPr>
          </w:p>
        </w:tc>
        <w:tc>
          <w:tcPr>
            <w:tcW w:w="2835" w:type="dxa"/>
          </w:tcPr>
          <w:p w:rsidR="00134A5D" w:rsidRPr="00134A5D" w:rsidRDefault="00134A5D" w:rsidP="00343459">
            <w:pPr>
              <w:contextualSpacing/>
              <w:rPr>
                <w:rFonts w:ascii="Arial" w:hAnsi="Arial" w:cs="Arial"/>
                <w:sz w:val="24"/>
                <w:szCs w:val="24"/>
              </w:rPr>
            </w:pPr>
          </w:p>
        </w:tc>
        <w:tc>
          <w:tcPr>
            <w:tcW w:w="993" w:type="dxa"/>
          </w:tcPr>
          <w:p w:rsidR="00134A5D" w:rsidRPr="00134A5D" w:rsidRDefault="00134A5D" w:rsidP="00343459">
            <w:pPr>
              <w:contextualSpacing/>
              <w:rPr>
                <w:rFonts w:ascii="Arial" w:hAnsi="Arial" w:cs="Arial"/>
                <w:sz w:val="24"/>
                <w:szCs w:val="24"/>
              </w:rPr>
            </w:pPr>
          </w:p>
        </w:tc>
        <w:tc>
          <w:tcPr>
            <w:tcW w:w="992" w:type="dxa"/>
          </w:tcPr>
          <w:p w:rsidR="00134A5D" w:rsidRPr="00134A5D" w:rsidRDefault="00134A5D" w:rsidP="00343459">
            <w:pPr>
              <w:contextualSpacing/>
              <w:rPr>
                <w:rFonts w:ascii="Arial" w:hAnsi="Arial" w:cs="Arial"/>
                <w:sz w:val="24"/>
                <w:szCs w:val="24"/>
              </w:rPr>
            </w:pPr>
          </w:p>
        </w:tc>
        <w:tc>
          <w:tcPr>
            <w:tcW w:w="3150" w:type="dxa"/>
          </w:tcPr>
          <w:p w:rsidR="00134A5D" w:rsidRPr="00134A5D" w:rsidRDefault="00134A5D" w:rsidP="00343459">
            <w:pPr>
              <w:contextualSpacing/>
              <w:rPr>
                <w:rFonts w:ascii="Arial" w:hAnsi="Arial" w:cs="Arial"/>
                <w:sz w:val="24"/>
                <w:szCs w:val="24"/>
              </w:rPr>
            </w:pPr>
          </w:p>
        </w:tc>
      </w:tr>
      <w:tr w:rsidR="00134A5D" w:rsidRPr="00134A5D" w:rsidTr="00343459">
        <w:tc>
          <w:tcPr>
            <w:tcW w:w="1242"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2014 / 15</w:t>
            </w:r>
          </w:p>
        </w:tc>
        <w:tc>
          <w:tcPr>
            <w:tcW w:w="2835"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Bezirksliga Mittelrhein</w:t>
            </w:r>
          </w:p>
        </w:tc>
        <w:tc>
          <w:tcPr>
            <w:tcW w:w="993" w:type="dxa"/>
          </w:tcPr>
          <w:p w:rsidR="00134A5D" w:rsidRPr="007F7287" w:rsidRDefault="00134A5D" w:rsidP="00E8699B">
            <w:pPr>
              <w:spacing w:before="100" w:beforeAutospacing="1" w:after="100" w:afterAutospacing="1"/>
              <w:contextualSpacing/>
              <w:rPr>
                <w:rFonts w:ascii="Arial" w:hAnsi="Arial" w:cs="Arial"/>
                <w:i/>
                <w:sz w:val="24"/>
                <w:szCs w:val="24"/>
              </w:rPr>
            </w:pPr>
            <w:r>
              <w:rPr>
                <w:rFonts w:ascii="Arial" w:hAnsi="Arial" w:cs="Arial"/>
                <w:i/>
                <w:sz w:val="24"/>
                <w:szCs w:val="24"/>
              </w:rPr>
              <w:t>24</w:t>
            </w:r>
          </w:p>
        </w:tc>
        <w:tc>
          <w:tcPr>
            <w:tcW w:w="992" w:type="dxa"/>
          </w:tcPr>
          <w:p w:rsidR="00134A5D" w:rsidRPr="007F7287" w:rsidRDefault="00134A5D" w:rsidP="00E8699B">
            <w:pPr>
              <w:spacing w:before="100" w:beforeAutospacing="1" w:after="100" w:afterAutospacing="1"/>
              <w:contextualSpacing/>
              <w:rPr>
                <w:rFonts w:ascii="Arial" w:hAnsi="Arial" w:cs="Arial"/>
                <w:i/>
                <w:sz w:val="24"/>
                <w:szCs w:val="24"/>
              </w:rPr>
            </w:pPr>
            <w:r w:rsidRPr="007F7287">
              <w:rPr>
                <w:rFonts w:ascii="Arial" w:hAnsi="Arial" w:cs="Arial"/>
                <w:i/>
                <w:sz w:val="24"/>
                <w:szCs w:val="24"/>
              </w:rPr>
              <w:t>0</w:t>
            </w:r>
          </w:p>
        </w:tc>
        <w:tc>
          <w:tcPr>
            <w:tcW w:w="3150" w:type="dxa"/>
          </w:tcPr>
          <w:p w:rsidR="00134A5D" w:rsidRDefault="00134A5D" w:rsidP="00E8699B">
            <w:pPr>
              <w:spacing w:before="100" w:beforeAutospacing="1" w:after="100" w:afterAutospacing="1"/>
              <w:contextualSpacing/>
              <w:rPr>
                <w:rFonts w:ascii="Arial" w:hAnsi="Arial" w:cs="Arial"/>
                <w:sz w:val="24"/>
                <w:szCs w:val="24"/>
              </w:rPr>
            </w:pPr>
            <w:r>
              <w:rPr>
                <w:rFonts w:ascii="Arial" w:hAnsi="Arial" w:cs="Arial"/>
                <w:sz w:val="24"/>
                <w:szCs w:val="24"/>
              </w:rPr>
              <w:t>BV 09 Drabenderhöhe</w:t>
            </w:r>
          </w:p>
        </w:tc>
      </w:tr>
      <w:tr w:rsidR="00A032C9" w:rsidRPr="00134A5D" w:rsidTr="00343459">
        <w:tc>
          <w:tcPr>
            <w:tcW w:w="1242" w:type="dxa"/>
          </w:tcPr>
          <w:p w:rsidR="00A032C9" w:rsidRDefault="00A032C9" w:rsidP="00E8699B">
            <w:pPr>
              <w:spacing w:before="100" w:beforeAutospacing="1" w:after="100" w:afterAutospacing="1"/>
              <w:contextualSpacing/>
              <w:rPr>
                <w:rFonts w:ascii="Arial" w:hAnsi="Arial" w:cs="Arial"/>
                <w:sz w:val="24"/>
                <w:szCs w:val="24"/>
              </w:rPr>
            </w:pPr>
          </w:p>
        </w:tc>
        <w:tc>
          <w:tcPr>
            <w:tcW w:w="2835" w:type="dxa"/>
          </w:tcPr>
          <w:p w:rsidR="00A032C9" w:rsidRDefault="00A032C9" w:rsidP="00E8699B">
            <w:pPr>
              <w:spacing w:before="100" w:beforeAutospacing="1" w:after="100" w:afterAutospacing="1"/>
              <w:contextualSpacing/>
              <w:rPr>
                <w:rFonts w:ascii="Arial" w:hAnsi="Arial" w:cs="Arial"/>
                <w:sz w:val="24"/>
                <w:szCs w:val="24"/>
              </w:rPr>
            </w:pPr>
          </w:p>
        </w:tc>
        <w:tc>
          <w:tcPr>
            <w:tcW w:w="993" w:type="dxa"/>
          </w:tcPr>
          <w:p w:rsidR="00A032C9" w:rsidRDefault="00A032C9" w:rsidP="00E8699B">
            <w:pPr>
              <w:spacing w:before="100" w:beforeAutospacing="1" w:after="100" w:afterAutospacing="1"/>
              <w:contextualSpacing/>
              <w:rPr>
                <w:rFonts w:ascii="Arial" w:hAnsi="Arial" w:cs="Arial"/>
                <w:i/>
                <w:sz w:val="24"/>
                <w:szCs w:val="24"/>
              </w:rPr>
            </w:pPr>
          </w:p>
        </w:tc>
        <w:tc>
          <w:tcPr>
            <w:tcW w:w="992" w:type="dxa"/>
          </w:tcPr>
          <w:p w:rsidR="00A032C9" w:rsidRPr="007F7287" w:rsidRDefault="00A032C9" w:rsidP="00E8699B">
            <w:pPr>
              <w:spacing w:before="100" w:beforeAutospacing="1" w:after="100" w:afterAutospacing="1"/>
              <w:contextualSpacing/>
              <w:rPr>
                <w:rFonts w:ascii="Arial" w:hAnsi="Arial" w:cs="Arial"/>
                <w:i/>
                <w:sz w:val="24"/>
                <w:szCs w:val="24"/>
              </w:rPr>
            </w:pPr>
          </w:p>
        </w:tc>
        <w:tc>
          <w:tcPr>
            <w:tcW w:w="3150" w:type="dxa"/>
          </w:tcPr>
          <w:p w:rsidR="00A032C9" w:rsidRDefault="00A032C9" w:rsidP="00E8699B">
            <w:pPr>
              <w:spacing w:before="100" w:beforeAutospacing="1" w:after="100" w:afterAutospacing="1"/>
              <w:contextualSpacing/>
              <w:rPr>
                <w:rFonts w:ascii="Arial" w:hAnsi="Arial" w:cs="Arial"/>
                <w:sz w:val="24"/>
                <w:szCs w:val="24"/>
              </w:rPr>
            </w:pPr>
          </w:p>
        </w:tc>
      </w:tr>
      <w:tr w:rsidR="00A032C9" w:rsidRPr="00134A5D" w:rsidTr="00343459">
        <w:tc>
          <w:tcPr>
            <w:tcW w:w="1242" w:type="dxa"/>
          </w:tcPr>
          <w:p w:rsidR="00A032C9" w:rsidRDefault="00A032C9" w:rsidP="00E8699B">
            <w:pPr>
              <w:spacing w:before="100" w:beforeAutospacing="1" w:after="100" w:afterAutospacing="1"/>
              <w:contextualSpacing/>
              <w:rPr>
                <w:rFonts w:ascii="Arial" w:hAnsi="Arial" w:cs="Arial"/>
                <w:sz w:val="24"/>
                <w:szCs w:val="24"/>
              </w:rPr>
            </w:pPr>
            <w:r>
              <w:rPr>
                <w:rFonts w:ascii="Arial" w:hAnsi="Arial" w:cs="Arial"/>
                <w:sz w:val="24"/>
                <w:szCs w:val="24"/>
              </w:rPr>
              <w:t>2016 / 17</w:t>
            </w:r>
          </w:p>
        </w:tc>
        <w:tc>
          <w:tcPr>
            <w:tcW w:w="2835" w:type="dxa"/>
          </w:tcPr>
          <w:p w:rsidR="00A032C9" w:rsidRPr="00134A5D" w:rsidRDefault="00A032C9" w:rsidP="009D2BF7">
            <w:pPr>
              <w:contextualSpacing/>
              <w:rPr>
                <w:rFonts w:ascii="Arial" w:hAnsi="Arial" w:cs="Arial"/>
                <w:sz w:val="24"/>
                <w:szCs w:val="24"/>
              </w:rPr>
            </w:pPr>
            <w:r>
              <w:rPr>
                <w:rFonts w:ascii="Arial" w:hAnsi="Arial" w:cs="Arial"/>
                <w:sz w:val="24"/>
                <w:szCs w:val="24"/>
              </w:rPr>
              <w:t>Kreisliga B Berg</w:t>
            </w:r>
          </w:p>
        </w:tc>
        <w:tc>
          <w:tcPr>
            <w:tcW w:w="993" w:type="dxa"/>
          </w:tcPr>
          <w:p w:rsidR="00A032C9" w:rsidRPr="00134A5D" w:rsidRDefault="00A032C9" w:rsidP="009D2BF7">
            <w:pPr>
              <w:contextualSpacing/>
              <w:rPr>
                <w:rFonts w:ascii="Arial" w:hAnsi="Arial" w:cs="Arial"/>
                <w:sz w:val="24"/>
                <w:szCs w:val="24"/>
              </w:rPr>
            </w:pPr>
          </w:p>
        </w:tc>
        <w:tc>
          <w:tcPr>
            <w:tcW w:w="992" w:type="dxa"/>
          </w:tcPr>
          <w:p w:rsidR="00A032C9" w:rsidRPr="00134A5D" w:rsidRDefault="00A032C9" w:rsidP="009D2BF7">
            <w:pPr>
              <w:contextualSpacing/>
              <w:rPr>
                <w:rFonts w:ascii="Arial" w:hAnsi="Arial" w:cs="Arial"/>
                <w:sz w:val="24"/>
                <w:szCs w:val="24"/>
              </w:rPr>
            </w:pPr>
          </w:p>
        </w:tc>
        <w:tc>
          <w:tcPr>
            <w:tcW w:w="3150" w:type="dxa"/>
          </w:tcPr>
          <w:p w:rsidR="00A032C9" w:rsidRPr="00134A5D" w:rsidRDefault="00A032C9" w:rsidP="009D2BF7">
            <w:pPr>
              <w:contextualSpacing/>
              <w:rPr>
                <w:rFonts w:ascii="Arial" w:hAnsi="Arial" w:cs="Arial"/>
                <w:sz w:val="24"/>
                <w:szCs w:val="24"/>
              </w:rPr>
            </w:pPr>
            <w:r>
              <w:rPr>
                <w:rFonts w:ascii="Arial" w:hAnsi="Arial" w:cs="Arial"/>
                <w:sz w:val="24"/>
                <w:szCs w:val="24"/>
              </w:rPr>
              <w:t>SSV 08 Bergneustadt</w:t>
            </w:r>
          </w:p>
        </w:tc>
      </w:tr>
    </w:tbl>
    <w:p w:rsidR="00343459" w:rsidRDefault="00343459" w:rsidP="00343459">
      <w:pPr>
        <w:contextualSpacing/>
        <w:rPr>
          <w:rFonts w:ascii="Arial" w:hAnsi="Arial" w:cs="Arial"/>
          <w:sz w:val="24"/>
          <w:szCs w:val="24"/>
        </w:rPr>
      </w:pPr>
    </w:p>
    <w:p w:rsidR="00134A5D" w:rsidRDefault="00134A5D" w:rsidP="00343459">
      <w:pPr>
        <w:contextualSpacing/>
        <w:rPr>
          <w:rFonts w:ascii="Arial" w:hAnsi="Arial" w:cs="Arial"/>
          <w:sz w:val="24"/>
          <w:szCs w:val="24"/>
        </w:rPr>
      </w:pPr>
    </w:p>
    <w:p w:rsidR="00134A5D" w:rsidRPr="00134A5D" w:rsidRDefault="00A032C9" w:rsidP="00343459">
      <w:pPr>
        <w:contextualSpacing/>
        <w:rPr>
          <w:rFonts w:ascii="Arial" w:hAnsi="Arial" w:cs="Arial"/>
          <w:sz w:val="24"/>
          <w:szCs w:val="24"/>
        </w:rPr>
      </w:pPr>
      <w:r>
        <w:rPr>
          <w:rFonts w:ascii="Arial" w:hAnsi="Arial" w:cs="Arial"/>
          <w:sz w:val="24"/>
          <w:szCs w:val="24"/>
        </w:rPr>
        <w:t>26</w:t>
      </w:r>
    </w:p>
    <w:sectPr w:rsidR="00134A5D" w:rsidRPr="00134A5D"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3459"/>
    <w:rsid w:val="00134A5D"/>
    <w:rsid w:val="00343459"/>
    <w:rsid w:val="00612D0C"/>
    <w:rsid w:val="006A25E6"/>
    <w:rsid w:val="006B6808"/>
    <w:rsid w:val="00A032C9"/>
    <w:rsid w:val="00A732C8"/>
    <w:rsid w:val="00B50A2B"/>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434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2154</Words>
  <Characters>13576</Characters>
  <Application>Microsoft Office Word</Application>
  <DocSecurity>0</DocSecurity>
  <Lines>113</Lines>
  <Paragraphs>31</Paragraphs>
  <ScaleCrop>false</ScaleCrop>
  <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2011-12-02T00:53:00Z</dcterms:created>
  <dcterms:modified xsi:type="dcterms:W3CDTF">2017-07-07T19:52:00Z</dcterms:modified>
</cp:coreProperties>
</file>