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Pr="00674EE1" w:rsidRDefault="00EB0CB0" w:rsidP="00EB0CB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Eduard Kelm</w:t>
      </w:r>
    </w:p>
    <w:p w:rsidR="00EB0CB0" w:rsidRDefault="00EB0CB0" w:rsidP="00EB0CB0">
      <w:pPr>
        <w:rPr>
          <w:rFonts w:ascii="Arial" w:hAnsi="Arial" w:cs="Arial"/>
          <w:b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b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b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EB0CB0" w:rsidRPr="007C05A1" w:rsidRDefault="00EB0CB0" w:rsidP="00EB0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Februar</w:t>
      </w:r>
    </w:p>
    <w:p w:rsidR="00EB0CB0" w:rsidRPr="007C05A1" w:rsidRDefault="00EB0CB0" w:rsidP="00EB0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Eduard Kelm</w:t>
      </w:r>
      <w:r w:rsidRPr="007C05A1">
        <w:rPr>
          <w:rFonts w:ascii="Arial" w:hAnsi="Arial" w:cs="Arial"/>
          <w:sz w:val="22"/>
          <w:szCs w:val="22"/>
        </w:rPr>
        <w:t xml:space="preserve"> wird geboren</w:t>
      </w:r>
    </w:p>
    <w:p w:rsidR="00EB0CB0" w:rsidRPr="007C05A1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Pr="007C05A1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Pr="00674EE1" w:rsidRDefault="00EB0CB0" w:rsidP="00EB0CB0">
      <w:pPr>
        <w:rPr>
          <w:rFonts w:ascii="Arial" w:hAnsi="Arial" w:cs="Arial"/>
          <w:b/>
          <w:sz w:val="22"/>
          <w:szCs w:val="22"/>
        </w:rPr>
      </w:pPr>
      <w:r w:rsidRPr="00674EE1">
        <w:rPr>
          <w:rFonts w:ascii="Arial" w:hAnsi="Arial" w:cs="Arial"/>
          <w:b/>
          <w:sz w:val="22"/>
          <w:szCs w:val="22"/>
        </w:rPr>
        <w:t>2011 / 12</w:t>
      </w: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Kelm spielt in der A-Juniorenmannschaft des SV Hermesdorf in der Normalstaffel Berg, Ost (</w:t>
      </w:r>
      <w:r w:rsidRPr="007C05A1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Pr="00417F08" w:rsidRDefault="00EB0CB0" w:rsidP="00EB0CB0">
      <w:pPr>
        <w:rPr>
          <w:rFonts w:ascii="Arial" w:hAnsi="Arial" w:cs="Arial"/>
          <w:b/>
          <w:sz w:val="22"/>
          <w:szCs w:val="22"/>
        </w:rPr>
      </w:pPr>
      <w:r w:rsidRPr="00417F08">
        <w:rPr>
          <w:rFonts w:ascii="Arial" w:hAnsi="Arial" w:cs="Arial"/>
          <w:b/>
          <w:sz w:val="22"/>
          <w:szCs w:val="22"/>
        </w:rPr>
        <w:t>Statistik</w:t>
      </w: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B0CB0" w:rsidTr="00FC0222">
        <w:tc>
          <w:tcPr>
            <w:tcW w:w="4077" w:type="dxa"/>
          </w:tcPr>
          <w:p w:rsidR="00EB0CB0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EB0CB0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B0CB0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EB0CB0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CB0" w:rsidTr="00FC0222">
        <w:tc>
          <w:tcPr>
            <w:tcW w:w="4077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851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SV Hermesdorf. A-Jun</w:t>
            </w:r>
          </w:p>
        </w:tc>
      </w:tr>
    </w:tbl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EB0CB0" w:rsidRPr="00347127" w:rsidTr="00FC0222">
        <w:tc>
          <w:tcPr>
            <w:tcW w:w="1188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CB0" w:rsidRPr="00347127" w:rsidTr="00FC0222">
        <w:tc>
          <w:tcPr>
            <w:tcW w:w="1188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EB0CB0" w:rsidRPr="00347127" w:rsidRDefault="00EB0CB0" w:rsidP="00FC0222">
            <w:pPr>
              <w:rPr>
                <w:rFonts w:ascii="Arial" w:hAnsi="Arial" w:cs="Arial"/>
                <w:sz w:val="22"/>
                <w:szCs w:val="22"/>
              </w:rPr>
            </w:pPr>
            <w:r w:rsidRPr="00347127">
              <w:rPr>
                <w:rFonts w:ascii="Arial" w:hAnsi="Arial" w:cs="Arial"/>
                <w:sz w:val="22"/>
                <w:szCs w:val="22"/>
              </w:rPr>
              <w:t>SV Hermesdorf. A-Jun</w:t>
            </w:r>
          </w:p>
        </w:tc>
      </w:tr>
    </w:tbl>
    <w:p w:rsidR="00EB0CB0" w:rsidRDefault="00EB0CB0" w:rsidP="00EB0CB0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CB0"/>
    <w:rsid w:val="006A25E6"/>
    <w:rsid w:val="006B6808"/>
    <w:rsid w:val="00BD48C9"/>
    <w:rsid w:val="00EB0CB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CB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B0CB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2012-03-28T23:43:00Z</dcterms:created>
  <dcterms:modified xsi:type="dcterms:W3CDTF">2012-03-28T23:43:00Z</dcterms:modified>
</cp:coreProperties>
</file>