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C22BD5" w:rsidRDefault="006A25E6" w:rsidP="00C22BD5">
      <w:pPr>
        <w:contextualSpacing/>
        <w:rPr>
          <w:rFonts w:ascii="Arial" w:hAnsi="Arial" w:cs="Arial"/>
        </w:rPr>
      </w:pPr>
    </w:p>
    <w:p w:rsidR="00C22BD5" w:rsidRPr="00492912" w:rsidRDefault="00C22BD5" w:rsidP="00492912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492912">
        <w:rPr>
          <w:rFonts w:ascii="Arial" w:hAnsi="Arial" w:cs="Arial"/>
          <w:b/>
          <w:sz w:val="72"/>
          <w:szCs w:val="40"/>
        </w:rPr>
        <w:t>Rudi Hoffmann</w:t>
      </w:r>
    </w:p>
    <w:p w:rsidR="00C22BD5" w:rsidRPr="00492912" w:rsidRDefault="00C22BD5" w:rsidP="00C22BD5">
      <w:pPr>
        <w:contextualSpacing/>
        <w:rPr>
          <w:rFonts w:ascii="Arial" w:hAnsi="Arial" w:cs="Arial"/>
          <w:b/>
          <w:sz w:val="24"/>
          <w:szCs w:val="24"/>
        </w:rPr>
      </w:pPr>
    </w:p>
    <w:p w:rsidR="00C22BD5" w:rsidRPr="00492912" w:rsidRDefault="00C22BD5" w:rsidP="00C22BD5">
      <w:pPr>
        <w:contextualSpacing/>
        <w:rPr>
          <w:rFonts w:ascii="Arial" w:hAnsi="Arial" w:cs="Arial"/>
          <w:b/>
          <w:sz w:val="24"/>
          <w:szCs w:val="24"/>
        </w:rPr>
      </w:pPr>
    </w:p>
    <w:p w:rsidR="00C22BD5" w:rsidRPr="00492912" w:rsidRDefault="00C22BD5" w:rsidP="00C22BD5">
      <w:pPr>
        <w:contextualSpacing/>
        <w:rPr>
          <w:rFonts w:ascii="Arial" w:hAnsi="Arial" w:cs="Arial"/>
          <w:b/>
          <w:sz w:val="24"/>
          <w:szCs w:val="24"/>
        </w:rPr>
      </w:pPr>
    </w:p>
    <w:p w:rsidR="00C22BD5" w:rsidRPr="00492912" w:rsidRDefault="00C22BD5" w:rsidP="00C22BD5">
      <w:pPr>
        <w:contextualSpacing/>
        <w:rPr>
          <w:rFonts w:ascii="Arial" w:hAnsi="Arial" w:cs="Arial"/>
          <w:b/>
          <w:sz w:val="24"/>
          <w:szCs w:val="24"/>
        </w:rPr>
      </w:pPr>
      <w:r w:rsidRPr="00492912">
        <w:rPr>
          <w:rFonts w:ascii="Arial" w:hAnsi="Arial" w:cs="Arial"/>
          <w:b/>
          <w:sz w:val="24"/>
          <w:szCs w:val="24"/>
        </w:rPr>
        <w:t>1977 / 78</w:t>
      </w:r>
    </w:p>
    <w:p w:rsidR="00C22BD5" w:rsidRDefault="00C22BD5" w:rsidP="00C22BD5">
      <w:pPr>
        <w:contextualSpacing/>
        <w:rPr>
          <w:rFonts w:ascii="Arial" w:hAnsi="Arial" w:cs="Arial"/>
          <w:sz w:val="24"/>
          <w:szCs w:val="24"/>
        </w:rPr>
      </w:pPr>
      <w:r w:rsidRPr="00492912">
        <w:rPr>
          <w:rFonts w:ascii="Arial" w:hAnsi="Arial" w:cs="Arial"/>
          <w:sz w:val="24"/>
          <w:szCs w:val="24"/>
        </w:rPr>
        <w:t>Hoffmann spielt beim ASC Loope in der 2. Kreisklasse Rhein-Berg, Staffel 2 (</w:t>
      </w:r>
      <w:r w:rsidRPr="00492912">
        <w:rPr>
          <w:rFonts w:ascii="Arial" w:hAnsi="Arial" w:cs="Arial"/>
          <w:color w:val="F79646" w:themeColor="accent6"/>
          <w:sz w:val="24"/>
          <w:szCs w:val="24"/>
        </w:rPr>
        <w:t>7. Liga</w:t>
      </w:r>
      <w:r w:rsidRPr="00492912">
        <w:rPr>
          <w:rFonts w:ascii="Arial" w:hAnsi="Arial" w:cs="Arial"/>
          <w:sz w:val="24"/>
          <w:szCs w:val="24"/>
        </w:rPr>
        <w:t>)</w:t>
      </w:r>
    </w:p>
    <w:p w:rsidR="00492912" w:rsidRDefault="00492912" w:rsidP="00C22BD5">
      <w:pPr>
        <w:contextualSpacing/>
        <w:rPr>
          <w:rFonts w:ascii="Arial" w:hAnsi="Arial" w:cs="Arial"/>
          <w:sz w:val="24"/>
          <w:szCs w:val="24"/>
        </w:rPr>
      </w:pPr>
    </w:p>
    <w:p w:rsidR="00492912" w:rsidRDefault="00492912" w:rsidP="00C22BD5">
      <w:pPr>
        <w:contextualSpacing/>
        <w:rPr>
          <w:rFonts w:ascii="Arial" w:hAnsi="Arial" w:cs="Arial"/>
          <w:sz w:val="24"/>
          <w:szCs w:val="24"/>
        </w:rPr>
      </w:pPr>
    </w:p>
    <w:p w:rsidR="00492912" w:rsidRDefault="00492912" w:rsidP="00C22BD5">
      <w:pPr>
        <w:contextualSpacing/>
        <w:rPr>
          <w:rFonts w:ascii="Arial" w:hAnsi="Arial" w:cs="Arial"/>
          <w:sz w:val="24"/>
          <w:szCs w:val="24"/>
        </w:rPr>
      </w:pPr>
    </w:p>
    <w:p w:rsidR="00492912" w:rsidRPr="00492912" w:rsidRDefault="00492912" w:rsidP="00492912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92912">
        <w:rPr>
          <w:rFonts w:ascii="Arial" w:hAnsi="Arial" w:cs="Arial"/>
          <w:b/>
          <w:sz w:val="56"/>
          <w:szCs w:val="24"/>
          <w:u w:val="single"/>
        </w:rPr>
        <w:t>Spielzeit 1978 / 79</w:t>
      </w:r>
    </w:p>
    <w:p w:rsidR="00492912" w:rsidRDefault="00492912" w:rsidP="00C22BD5">
      <w:pPr>
        <w:contextualSpacing/>
        <w:rPr>
          <w:rFonts w:ascii="Arial" w:hAnsi="Arial" w:cs="Arial"/>
          <w:sz w:val="24"/>
          <w:szCs w:val="24"/>
        </w:rPr>
      </w:pPr>
    </w:p>
    <w:p w:rsidR="00492912" w:rsidRPr="00492912" w:rsidRDefault="00492912" w:rsidP="00C22BD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Hoffmann spielt beim ASC Loope in der Kreisliga B Rhein-Berg, Staffel 3 (</w:t>
      </w:r>
      <w:r w:rsidRPr="00492912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:rsidR="00C22BD5" w:rsidRPr="00492912" w:rsidRDefault="00C22BD5" w:rsidP="0049291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492912" w:rsidRPr="00492912" w:rsidRDefault="00492912" w:rsidP="00492912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0" w:name="_Hlk4304581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92912" w:rsidRPr="00492912" w:rsidTr="004D2B38">
        <w:tc>
          <w:tcPr>
            <w:tcW w:w="9212" w:type="dxa"/>
          </w:tcPr>
          <w:p w:rsidR="00492912" w:rsidRPr="00492912" w:rsidRDefault="00492912" w:rsidP="0049291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2912">
              <w:rPr>
                <w:rFonts w:ascii="Arial" w:hAnsi="Arial" w:cs="Arial"/>
                <w:sz w:val="24"/>
                <w:szCs w:val="24"/>
              </w:rPr>
              <w:t>17. September 1978</w:t>
            </w:r>
          </w:p>
        </w:tc>
      </w:tr>
      <w:tr w:rsidR="00492912" w:rsidRPr="00492912" w:rsidTr="004D2B38">
        <w:tc>
          <w:tcPr>
            <w:tcW w:w="9212" w:type="dxa"/>
          </w:tcPr>
          <w:p w:rsidR="00492912" w:rsidRPr="00492912" w:rsidRDefault="00492912" w:rsidP="0049291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2912">
              <w:rPr>
                <w:rFonts w:ascii="Arial" w:hAnsi="Arial" w:cs="Arial"/>
                <w:sz w:val="24"/>
                <w:szCs w:val="24"/>
              </w:rPr>
              <w:t>Kreisliga B Rhein-Berg, Staffel 3 (4. Spieltag)</w:t>
            </w:r>
          </w:p>
        </w:tc>
      </w:tr>
      <w:tr w:rsidR="00492912" w:rsidRPr="00492912" w:rsidTr="004D2B38">
        <w:tc>
          <w:tcPr>
            <w:tcW w:w="9212" w:type="dxa"/>
          </w:tcPr>
          <w:p w:rsidR="00492912" w:rsidRPr="00492912" w:rsidRDefault="00492912" w:rsidP="0049291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2912">
              <w:rPr>
                <w:rFonts w:ascii="Arial" w:hAnsi="Arial" w:cs="Arial"/>
                <w:sz w:val="24"/>
                <w:szCs w:val="24"/>
              </w:rPr>
              <w:t>TuS Lindlar 3 – ASC Loope 1:2</w:t>
            </w:r>
          </w:p>
        </w:tc>
      </w:tr>
      <w:tr w:rsidR="00492912" w:rsidRPr="00492912" w:rsidTr="004D2B38">
        <w:tc>
          <w:tcPr>
            <w:tcW w:w="9212" w:type="dxa"/>
          </w:tcPr>
          <w:p w:rsidR="00492912" w:rsidRPr="00492912" w:rsidRDefault="00492912" w:rsidP="0049291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912" w:rsidRPr="00492912" w:rsidTr="004D2B38">
        <w:tc>
          <w:tcPr>
            <w:tcW w:w="9212" w:type="dxa"/>
          </w:tcPr>
          <w:p w:rsidR="00492912" w:rsidRPr="00492912" w:rsidRDefault="00492912" w:rsidP="0049291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2912">
              <w:rPr>
                <w:rFonts w:ascii="Arial" w:hAnsi="Arial" w:cs="Arial"/>
                <w:b/>
                <w:color w:val="FF0000"/>
                <w:sz w:val="24"/>
                <w:szCs w:val="24"/>
              </w:rPr>
              <w:t>Rudi Hoffmann</w:t>
            </w:r>
            <w:r w:rsidRPr="00492912">
              <w:rPr>
                <w:rFonts w:ascii="Arial" w:hAnsi="Arial" w:cs="Arial"/>
                <w:sz w:val="24"/>
                <w:szCs w:val="24"/>
              </w:rPr>
              <w:t>, Bockheim</w:t>
            </w:r>
          </w:p>
        </w:tc>
      </w:tr>
      <w:tr w:rsidR="00492912" w:rsidRPr="00492912" w:rsidTr="004D2B38">
        <w:tc>
          <w:tcPr>
            <w:tcW w:w="9212" w:type="dxa"/>
          </w:tcPr>
          <w:p w:rsidR="00492912" w:rsidRPr="00492912" w:rsidRDefault="00492912" w:rsidP="0049291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2912">
              <w:rPr>
                <w:rFonts w:ascii="Arial" w:hAnsi="Arial" w:cs="Arial"/>
                <w:sz w:val="24"/>
                <w:szCs w:val="24"/>
              </w:rPr>
              <w:t>Hoffmann (1), Bockheim (1)</w:t>
            </w:r>
          </w:p>
        </w:tc>
      </w:tr>
    </w:tbl>
    <w:p w:rsidR="00492912" w:rsidRPr="00492912" w:rsidRDefault="00492912" w:rsidP="00492912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0"/>
    <w:p w:rsidR="00C22BD5" w:rsidRPr="00492912" w:rsidRDefault="00C22BD5" w:rsidP="0049291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22BD5" w:rsidRPr="00492912" w:rsidRDefault="00C22BD5" w:rsidP="0049291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22BD5" w:rsidRPr="00492912" w:rsidRDefault="00C22BD5" w:rsidP="00492912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92912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C22BD5" w:rsidRDefault="00C22BD5" w:rsidP="00C22BD5">
      <w:pPr>
        <w:contextualSpacing/>
        <w:rPr>
          <w:rFonts w:ascii="Arial" w:hAnsi="Arial" w:cs="Arial"/>
          <w:sz w:val="24"/>
          <w:szCs w:val="24"/>
        </w:rPr>
      </w:pPr>
    </w:p>
    <w:p w:rsidR="00492912" w:rsidRPr="00492912" w:rsidRDefault="00492912" w:rsidP="00C22BD5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6"/>
        <w:gridCol w:w="895"/>
        <w:gridCol w:w="851"/>
        <w:gridCol w:w="3183"/>
      </w:tblGrid>
      <w:tr w:rsidR="00C22BD5" w:rsidRPr="00492912" w:rsidTr="00492912">
        <w:tc>
          <w:tcPr>
            <w:tcW w:w="4316" w:type="dxa"/>
          </w:tcPr>
          <w:p w:rsidR="00C22BD5" w:rsidRPr="00492912" w:rsidRDefault="00C22BD5" w:rsidP="00C22B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C22BD5" w:rsidRPr="00492912" w:rsidRDefault="00C22BD5" w:rsidP="00C22B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2912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1" w:type="dxa"/>
          </w:tcPr>
          <w:p w:rsidR="00C22BD5" w:rsidRPr="00492912" w:rsidRDefault="00C22BD5" w:rsidP="00C22B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2912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83" w:type="dxa"/>
          </w:tcPr>
          <w:p w:rsidR="00C22BD5" w:rsidRPr="00492912" w:rsidRDefault="00C22BD5" w:rsidP="00C22B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BD5" w:rsidRPr="00492912" w:rsidTr="00492912">
        <w:tc>
          <w:tcPr>
            <w:tcW w:w="4316" w:type="dxa"/>
          </w:tcPr>
          <w:p w:rsidR="00C22BD5" w:rsidRPr="00492912" w:rsidRDefault="00C22BD5" w:rsidP="00C22B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2912">
              <w:rPr>
                <w:rFonts w:ascii="Arial" w:hAnsi="Arial" w:cs="Arial"/>
                <w:sz w:val="24"/>
                <w:szCs w:val="24"/>
              </w:rPr>
              <w:t>2. Kreisklasse Rhein-Berg</w:t>
            </w:r>
          </w:p>
        </w:tc>
        <w:tc>
          <w:tcPr>
            <w:tcW w:w="895" w:type="dxa"/>
          </w:tcPr>
          <w:p w:rsidR="00C22BD5" w:rsidRPr="00492912" w:rsidRDefault="00C22BD5" w:rsidP="00C22B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22BD5" w:rsidRPr="00492912" w:rsidRDefault="00C22BD5" w:rsidP="00C22B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</w:tcPr>
          <w:p w:rsidR="00C22BD5" w:rsidRPr="00492912" w:rsidRDefault="00C22BD5" w:rsidP="00C22B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2912">
              <w:rPr>
                <w:rFonts w:ascii="Arial" w:hAnsi="Arial" w:cs="Arial"/>
                <w:sz w:val="24"/>
                <w:szCs w:val="24"/>
              </w:rPr>
              <w:t>ASC Loope</w:t>
            </w:r>
          </w:p>
        </w:tc>
      </w:tr>
    </w:tbl>
    <w:p w:rsidR="00C22BD5" w:rsidRPr="00492912" w:rsidRDefault="00C22BD5" w:rsidP="00C22BD5">
      <w:pPr>
        <w:contextualSpacing/>
        <w:rPr>
          <w:rFonts w:ascii="Arial" w:hAnsi="Arial" w:cs="Arial"/>
          <w:sz w:val="24"/>
          <w:szCs w:val="24"/>
        </w:rPr>
      </w:pPr>
    </w:p>
    <w:p w:rsidR="00C22BD5" w:rsidRPr="00492912" w:rsidRDefault="00C22BD5" w:rsidP="00C22BD5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850"/>
        <w:gridCol w:w="851"/>
        <w:gridCol w:w="3150"/>
      </w:tblGrid>
      <w:tr w:rsidR="00C22BD5" w:rsidRPr="00492912" w:rsidTr="00492912">
        <w:tc>
          <w:tcPr>
            <w:tcW w:w="1242" w:type="dxa"/>
          </w:tcPr>
          <w:p w:rsidR="00C22BD5" w:rsidRPr="00492912" w:rsidRDefault="00C22BD5" w:rsidP="00C22B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2BD5" w:rsidRPr="00492912" w:rsidRDefault="00C22BD5" w:rsidP="00C22B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22BD5" w:rsidRPr="00492912" w:rsidRDefault="00C22BD5" w:rsidP="00C22B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22BD5" w:rsidRPr="00492912" w:rsidRDefault="00C22BD5" w:rsidP="00C22B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2BD5" w:rsidRPr="00492912" w:rsidRDefault="00C22BD5" w:rsidP="00C22B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BD5" w:rsidRPr="00492912" w:rsidTr="00492912">
        <w:tc>
          <w:tcPr>
            <w:tcW w:w="1242" w:type="dxa"/>
          </w:tcPr>
          <w:p w:rsidR="00C22BD5" w:rsidRPr="00492912" w:rsidRDefault="00C22BD5" w:rsidP="00C22B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2912">
              <w:rPr>
                <w:rFonts w:ascii="Arial" w:hAnsi="Arial" w:cs="Arial"/>
                <w:sz w:val="24"/>
                <w:szCs w:val="24"/>
              </w:rPr>
              <w:t>1977 / 78</w:t>
            </w:r>
          </w:p>
        </w:tc>
        <w:tc>
          <w:tcPr>
            <w:tcW w:w="3119" w:type="dxa"/>
          </w:tcPr>
          <w:p w:rsidR="00C22BD5" w:rsidRPr="00492912" w:rsidRDefault="00C22BD5" w:rsidP="00C22B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2912">
              <w:rPr>
                <w:rFonts w:ascii="Arial" w:hAnsi="Arial" w:cs="Arial"/>
                <w:sz w:val="24"/>
                <w:szCs w:val="24"/>
              </w:rPr>
              <w:t>2. Kreisklasse Rhein-Berg</w:t>
            </w:r>
          </w:p>
        </w:tc>
        <w:tc>
          <w:tcPr>
            <w:tcW w:w="850" w:type="dxa"/>
          </w:tcPr>
          <w:p w:rsidR="00C22BD5" w:rsidRPr="00492912" w:rsidRDefault="00C22BD5" w:rsidP="00C22B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22BD5" w:rsidRPr="00492912" w:rsidRDefault="00C22BD5" w:rsidP="00C22B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2BD5" w:rsidRPr="00492912" w:rsidRDefault="00C22BD5" w:rsidP="00C22B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2912">
              <w:rPr>
                <w:rFonts w:ascii="Arial" w:hAnsi="Arial" w:cs="Arial"/>
                <w:sz w:val="24"/>
                <w:szCs w:val="24"/>
              </w:rPr>
              <w:t>ASC Loope</w:t>
            </w:r>
          </w:p>
        </w:tc>
      </w:tr>
      <w:tr w:rsidR="00492912" w:rsidRPr="00492912" w:rsidTr="00492912">
        <w:tc>
          <w:tcPr>
            <w:tcW w:w="1242" w:type="dxa"/>
          </w:tcPr>
          <w:p w:rsidR="00492912" w:rsidRPr="00492912" w:rsidRDefault="00492912" w:rsidP="00C22B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1978 / 79</w:t>
            </w:r>
          </w:p>
        </w:tc>
        <w:tc>
          <w:tcPr>
            <w:tcW w:w="3119" w:type="dxa"/>
          </w:tcPr>
          <w:p w:rsidR="00492912" w:rsidRPr="00492912" w:rsidRDefault="00492912" w:rsidP="00C22B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Rhein-Berg</w:t>
            </w:r>
          </w:p>
        </w:tc>
        <w:tc>
          <w:tcPr>
            <w:tcW w:w="850" w:type="dxa"/>
          </w:tcPr>
          <w:p w:rsidR="00492912" w:rsidRPr="00492912" w:rsidRDefault="00492912" w:rsidP="00C22B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92912" w:rsidRPr="00492912" w:rsidRDefault="00492912" w:rsidP="00C22B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492912" w:rsidRPr="00492912" w:rsidRDefault="00492912" w:rsidP="00C22B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ASC Loope</w:t>
            </w:r>
            <w:bookmarkStart w:id="1" w:name="_GoBack"/>
            <w:bookmarkEnd w:id="1"/>
          </w:p>
        </w:tc>
      </w:tr>
    </w:tbl>
    <w:p w:rsidR="00C22BD5" w:rsidRDefault="00C22BD5" w:rsidP="00C22BD5">
      <w:pPr>
        <w:contextualSpacing/>
        <w:rPr>
          <w:rFonts w:ascii="Arial" w:hAnsi="Arial" w:cs="Arial"/>
          <w:sz w:val="24"/>
          <w:szCs w:val="24"/>
        </w:rPr>
      </w:pPr>
    </w:p>
    <w:p w:rsidR="00492912" w:rsidRDefault="00492912" w:rsidP="00C22BD5">
      <w:pPr>
        <w:contextualSpacing/>
        <w:rPr>
          <w:rFonts w:ascii="Arial" w:hAnsi="Arial" w:cs="Arial"/>
          <w:sz w:val="24"/>
          <w:szCs w:val="24"/>
        </w:rPr>
      </w:pPr>
    </w:p>
    <w:p w:rsidR="00492912" w:rsidRPr="00492912" w:rsidRDefault="00492912" w:rsidP="00C22BD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+1</w:t>
      </w:r>
    </w:p>
    <w:sectPr w:rsidR="00492912" w:rsidRPr="0049291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BD5"/>
    <w:rsid w:val="00492912"/>
    <w:rsid w:val="006A25E6"/>
    <w:rsid w:val="006B6808"/>
    <w:rsid w:val="00C22BD5"/>
    <w:rsid w:val="00CF5276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72C8"/>
  <w15:docId w15:val="{6AB11165-4F98-4DDB-9F51-7E3EF5ED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39"/>
    <w:rsid w:val="00C22BD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2012-12-18T06:47:00Z</dcterms:created>
  <dcterms:modified xsi:type="dcterms:W3CDTF">2020-06-14T14:55:00Z</dcterms:modified>
</cp:coreProperties>
</file>