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65" w:rsidRPr="00E3144E" w:rsidRDefault="00212865" w:rsidP="00212865">
      <w:pPr>
        <w:contextualSpacing/>
        <w:rPr>
          <w:rFonts w:ascii="Arial" w:hAnsi="Arial" w:cs="Arial"/>
        </w:rPr>
      </w:pPr>
    </w:p>
    <w:p w:rsidR="00212865" w:rsidRPr="00E3144E" w:rsidRDefault="00212865" w:rsidP="0021286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Paul Josef Eitelbert</w:t>
      </w:r>
    </w:p>
    <w:p w:rsidR="00212865" w:rsidRPr="00E3144E" w:rsidRDefault="00212865" w:rsidP="00212865">
      <w:pPr>
        <w:contextualSpacing/>
        <w:rPr>
          <w:rFonts w:ascii="Arial" w:hAnsi="Arial" w:cs="Arial"/>
          <w:b/>
        </w:rPr>
      </w:pPr>
    </w:p>
    <w:p w:rsidR="00212865" w:rsidRPr="00E3144E" w:rsidRDefault="00212865" w:rsidP="00212865">
      <w:pPr>
        <w:contextualSpacing/>
        <w:rPr>
          <w:rFonts w:ascii="Arial" w:hAnsi="Arial" w:cs="Arial"/>
          <w:b/>
        </w:rPr>
      </w:pPr>
    </w:p>
    <w:p w:rsidR="00212865" w:rsidRPr="00E3144E" w:rsidRDefault="00212865" w:rsidP="00212865">
      <w:pPr>
        <w:contextualSpacing/>
        <w:rPr>
          <w:rFonts w:ascii="Arial" w:hAnsi="Arial" w:cs="Arial"/>
          <w:b/>
        </w:rPr>
      </w:pPr>
    </w:p>
    <w:p w:rsidR="00212865" w:rsidRPr="00E3144E" w:rsidRDefault="00212865" w:rsidP="00212865">
      <w:pPr>
        <w:contextualSpacing/>
        <w:rPr>
          <w:rFonts w:ascii="Arial" w:hAnsi="Arial" w:cs="Arial"/>
          <w:b/>
        </w:rPr>
      </w:pPr>
      <w:r w:rsidRPr="00E3144E">
        <w:rPr>
          <w:rFonts w:ascii="Arial" w:hAnsi="Arial" w:cs="Arial"/>
          <w:b/>
        </w:rPr>
        <w:t>1980 / 81</w:t>
      </w:r>
    </w:p>
    <w:p w:rsidR="00212865" w:rsidRPr="00E3144E" w:rsidRDefault="00212865" w:rsidP="0021286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Eitelbert</w:t>
      </w:r>
      <w:r w:rsidRPr="00E3144E">
        <w:rPr>
          <w:rFonts w:ascii="Arial" w:hAnsi="Arial" w:cs="Arial"/>
        </w:rPr>
        <w:t xml:space="preserve"> spi</w:t>
      </w:r>
      <w:r>
        <w:rPr>
          <w:rFonts w:ascii="Arial" w:hAnsi="Arial" w:cs="Arial"/>
        </w:rPr>
        <w:t>elt in der Reservemannschaft der</w:t>
      </w:r>
      <w:r w:rsidRPr="00E31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SpVgg Holpe-Steimelhagen</w:t>
      </w:r>
      <w:r w:rsidRPr="00E3144E">
        <w:rPr>
          <w:rFonts w:ascii="Arial" w:hAnsi="Arial" w:cs="Arial"/>
        </w:rPr>
        <w:t xml:space="preserve"> in der Kreisliga C Oberberg, Staffel 2 (</w:t>
      </w:r>
      <w:r w:rsidRPr="00E3144E">
        <w:rPr>
          <w:rFonts w:ascii="Arial" w:hAnsi="Arial" w:cs="Arial"/>
          <w:color w:val="92D050"/>
        </w:rPr>
        <w:t>9. Liga</w:t>
      </w:r>
      <w:r w:rsidRPr="00E3144E">
        <w:rPr>
          <w:rFonts w:ascii="Arial" w:hAnsi="Arial" w:cs="Arial"/>
        </w:rPr>
        <w:t>)</w:t>
      </w:r>
    </w:p>
    <w:p w:rsidR="00212865" w:rsidRPr="00E3144E" w:rsidRDefault="00212865" w:rsidP="00212865">
      <w:pPr>
        <w:contextualSpacing/>
        <w:rPr>
          <w:rFonts w:ascii="Arial" w:hAnsi="Arial" w:cs="Arial"/>
        </w:rPr>
      </w:pPr>
    </w:p>
    <w:p w:rsidR="00212865" w:rsidRPr="00E3144E" w:rsidRDefault="00212865" w:rsidP="00212865">
      <w:pPr>
        <w:contextualSpacing/>
        <w:rPr>
          <w:rFonts w:ascii="Arial" w:hAnsi="Arial" w:cs="Arial"/>
        </w:rPr>
      </w:pPr>
      <w:r w:rsidRPr="00E3144E">
        <w:rPr>
          <w:rFonts w:ascii="Arial" w:hAnsi="Arial" w:cs="Arial"/>
        </w:rPr>
        <w:t>20. September 1980</w:t>
      </w:r>
    </w:p>
    <w:p w:rsidR="00212865" w:rsidRPr="00E3144E" w:rsidRDefault="00212865" w:rsidP="00212865">
      <w:pPr>
        <w:contextualSpacing/>
        <w:rPr>
          <w:rFonts w:ascii="Arial" w:hAnsi="Arial" w:cs="Arial"/>
        </w:rPr>
      </w:pPr>
      <w:r w:rsidRPr="00E3144E">
        <w:rPr>
          <w:rFonts w:ascii="Arial" w:hAnsi="Arial" w:cs="Arial"/>
        </w:rPr>
        <w:t>„</w:t>
      </w:r>
      <w:r w:rsidRPr="00E3144E">
        <w:rPr>
          <w:rFonts w:ascii="Arial" w:hAnsi="Arial" w:cs="Arial"/>
          <w:i/>
        </w:rPr>
        <w:t>Technischer Obmann, Kreisliga C, Staffel 2; Or</w:t>
      </w:r>
      <w:r>
        <w:rPr>
          <w:rFonts w:ascii="Arial" w:hAnsi="Arial" w:cs="Arial"/>
          <w:i/>
        </w:rPr>
        <w:t>dnungsgelder (fehlende Pässe): 6</w:t>
      </w:r>
      <w:r w:rsidRPr="00E3144E">
        <w:rPr>
          <w:rFonts w:ascii="Arial" w:hAnsi="Arial" w:cs="Arial"/>
          <w:i/>
        </w:rPr>
        <w:t xml:space="preserve">.- DM </w:t>
      </w:r>
      <w:r>
        <w:rPr>
          <w:rFonts w:ascii="Arial" w:hAnsi="Arial" w:cs="Arial"/>
          <w:i/>
        </w:rPr>
        <w:t xml:space="preserve">Paul Josef Eitelbert 1. u. 2. Mal </w:t>
      </w:r>
      <w:r w:rsidRPr="00E3144E">
        <w:rPr>
          <w:rFonts w:ascii="Arial" w:hAnsi="Arial" w:cs="Arial"/>
          <w:i/>
        </w:rPr>
        <w:t xml:space="preserve"> (</w:t>
      </w:r>
      <w:r>
        <w:rPr>
          <w:rFonts w:ascii="Arial" w:hAnsi="Arial" w:cs="Arial"/>
          <w:i/>
        </w:rPr>
        <w:t>H.-Steimelhagen</w:t>
      </w:r>
      <w:r w:rsidRPr="00E3144E">
        <w:rPr>
          <w:rFonts w:ascii="Arial" w:hAnsi="Arial" w:cs="Arial"/>
          <w:i/>
        </w:rPr>
        <w:t>)</w:t>
      </w:r>
      <w:r w:rsidRPr="00E3144E">
        <w:rPr>
          <w:rFonts w:ascii="Arial" w:hAnsi="Arial" w:cs="Arial"/>
        </w:rPr>
        <w:t xml:space="preserve"> […].“</w:t>
      </w:r>
    </w:p>
    <w:p w:rsidR="00212865" w:rsidRPr="00E3144E" w:rsidRDefault="00212865" w:rsidP="00212865">
      <w:pPr>
        <w:contextualSpacing/>
        <w:rPr>
          <w:rFonts w:ascii="Arial" w:hAnsi="Arial" w:cs="Arial"/>
        </w:rPr>
      </w:pPr>
      <w:r w:rsidRPr="00E3144E">
        <w:rPr>
          <w:rFonts w:ascii="Arial" w:hAnsi="Arial" w:cs="Arial"/>
        </w:rPr>
        <w:t>(laut den amtlichen Mitteilungen des FV Mittelrhein v. 20.9.1980)</w:t>
      </w:r>
    </w:p>
    <w:p w:rsidR="00212865" w:rsidRPr="00E3144E" w:rsidRDefault="00212865" w:rsidP="00212865">
      <w:pPr>
        <w:contextualSpacing/>
        <w:rPr>
          <w:rFonts w:ascii="Arial" w:hAnsi="Arial" w:cs="Arial"/>
        </w:rPr>
      </w:pPr>
    </w:p>
    <w:p w:rsidR="00212865" w:rsidRPr="00E3144E" w:rsidRDefault="00212865" w:rsidP="00212865">
      <w:pPr>
        <w:contextualSpacing/>
        <w:rPr>
          <w:rFonts w:ascii="Arial" w:hAnsi="Arial" w:cs="Arial"/>
        </w:rPr>
      </w:pPr>
    </w:p>
    <w:p w:rsidR="00212865" w:rsidRPr="00E3144E" w:rsidRDefault="00212865" w:rsidP="00212865">
      <w:pPr>
        <w:contextualSpacing/>
        <w:rPr>
          <w:rFonts w:ascii="Arial" w:hAnsi="Arial" w:cs="Arial"/>
        </w:rPr>
      </w:pPr>
    </w:p>
    <w:p w:rsidR="00212865" w:rsidRPr="00E3144E" w:rsidRDefault="00212865" w:rsidP="00212865">
      <w:pPr>
        <w:contextualSpacing/>
        <w:rPr>
          <w:rFonts w:ascii="Arial" w:hAnsi="Arial" w:cs="Arial"/>
          <w:b/>
        </w:rPr>
      </w:pPr>
      <w:r w:rsidRPr="00E3144E">
        <w:rPr>
          <w:rFonts w:ascii="Arial" w:hAnsi="Arial" w:cs="Arial"/>
          <w:b/>
        </w:rPr>
        <w:t>Statistik</w:t>
      </w:r>
    </w:p>
    <w:p w:rsidR="00212865" w:rsidRPr="00E3144E" w:rsidRDefault="00212865" w:rsidP="0021286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12865" w:rsidRPr="00E3144E" w:rsidTr="006F7994">
        <w:tc>
          <w:tcPr>
            <w:tcW w:w="4077" w:type="dxa"/>
          </w:tcPr>
          <w:p w:rsidR="00212865" w:rsidRPr="00E3144E" w:rsidRDefault="00212865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12865" w:rsidRPr="00E3144E" w:rsidRDefault="00212865" w:rsidP="006F7994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12865" w:rsidRPr="00E3144E" w:rsidRDefault="00212865" w:rsidP="006F7994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212865" w:rsidRPr="00E3144E" w:rsidRDefault="00212865" w:rsidP="006F7994">
            <w:pPr>
              <w:contextualSpacing/>
              <w:rPr>
                <w:rFonts w:ascii="Arial" w:hAnsi="Arial" w:cs="Arial"/>
              </w:rPr>
            </w:pPr>
          </w:p>
        </w:tc>
      </w:tr>
      <w:tr w:rsidR="00212865" w:rsidRPr="00E3144E" w:rsidTr="006F7994">
        <w:tc>
          <w:tcPr>
            <w:tcW w:w="4077" w:type="dxa"/>
          </w:tcPr>
          <w:p w:rsidR="00212865" w:rsidRPr="00E3144E" w:rsidRDefault="00212865" w:rsidP="006F7994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212865" w:rsidRPr="00E3144E" w:rsidRDefault="00212865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12865" w:rsidRPr="00E3144E" w:rsidRDefault="00212865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12865" w:rsidRPr="00E3144E" w:rsidRDefault="00212865" w:rsidP="006F7994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BSV Bielstein 2</w:t>
            </w:r>
          </w:p>
        </w:tc>
      </w:tr>
    </w:tbl>
    <w:p w:rsidR="00212865" w:rsidRPr="00E3144E" w:rsidRDefault="00212865" w:rsidP="00212865">
      <w:pPr>
        <w:contextualSpacing/>
        <w:rPr>
          <w:rFonts w:ascii="Arial" w:hAnsi="Arial" w:cs="Arial"/>
        </w:rPr>
      </w:pPr>
    </w:p>
    <w:p w:rsidR="00212865" w:rsidRPr="00E3144E" w:rsidRDefault="00212865" w:rsidP="0021286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12865" w:rsidRPr="00E3144E" w:rsidTr="006F7994">
        <w:tc>
          <w:tcPr>
            <w:tcW w:w="1242" w:type="dxa"/>
          </w:tcPr>
          <w:p w:rsidR="00212865" w:rsidRPr="00E3144E" w:rsidRDefault="00212865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12865" w:rsidRPr="00E3144E" w:rsidRDefault="00212865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12865" w:rsidRPr="00E3144E" w:rsidRDefault="00212865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12865" w:rsidRPr="00E3144E" w:rsidRDefault="00212865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12865" w:rsidRPr="00E3144E" w:rsidRDefault="00212865" w:rsidP="006F7994">
            <w:pPr>
              <w:contextualSpacing/>
              <w:rPr>
                <w:rFonts w:ascii="Arial" w:hAnsi="Arial" w:cs="Arial"/>
              </w:rPr>
            </w:pPr>
          </w:p>
        </w:tc>
      </w:tr>
      <w:tr w:rsidR="00212865" w:rsidRPr="00E3144E" w:rsidTr="006F7994">
        <w:tc>
          <w:tcPr>
            <w:tcW w:w="1242" w:type="dxa"/>
          </w:tcPr>
          <w:p w:rsidR="00212865" w:rsidRPr="00E3144E" w:rsidRDefault="00212865" w:rsidP="006F7994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212865" w:rsidRPr="00E3144E" w:rsidRDefault="00212865" w:rsidP="006F7994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212865" w:rsidRPr="00E3144E" w:rsidRDefault="00212865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12865" w:rsidRPr="00E3144E" w:rsidRDefault="00212865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12865" w:rsidRPr="00E3144E" w:rsidRDefault="00212865" w:rsidP="006F7994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BSV Bielstein 2</w:t>
            </w:r>
          </w:p>
        </w:tc>
      </w:tr>
    </w:tbl>
    <w:p w:rsidR="00212865" w:rsidRPr="00E3144E" w:rsidRDefault="00212865" w:rsidP="00212865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212865"/>
    <w:rsid w:val="00212865"/>
    <w:rsid w:val="002A36C4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8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128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2014-03-02T12:23:00Z</dcterms:created>
  <dcterms:modified xsi:type="dcterms:W3CDTF">2014-03-02T12:24:00Z</dcterms:modified>
</cp:coreProperties>
</file>