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Pr="00894F46" w:rsidRDefault="009752A1" w:rsidP="009752A1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894F46">
        <w:rPr>
          <w:rFonts w:ascii="Arial" w:hAnsi="Arial" w:cs="Arial"/>
          <w:b/>
          <w:sz w:val="72"/>
          <w:szCs w:val="48"/>
        </w:rPr>
        <w:t>Dennis Althoff</w:t>
      </w: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Pr="00A032A7" w:rsidRDefault="009752A1" w:rsidP="009752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032A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Althoff spielt beim SSV Hochwald in der Kreisliga C Berg, Staffel 6 (</w:t>
      </w:r>
      <w:r w:rsidRPr="00A032A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Pr="001B38C2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(12. Spieltag)</w:t>
            </w:r>
          </w:p>
        </w:tc>
      </w:tr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 - SpVgg Holpe-Steimelhagen 2 3:0 (1:0)</w:t>
            </w:r>
          </w:p>
        </w:tc>
      </w:tr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 Tiepoldt, </w:t>
            </w:r>
            <w:r w:rsidRPr="00894F46">
              <w:rPr>
                <w:rFonts w:ascii="Arial" w:hAnsi="Arial" w:cs="Arial"/>
                <w:b/>
                <w:color w:val="FF0000"/>
                <w:sz w:val="24"/>
                <w:szCs w:val="24"/>
              </w:rPr>
              <w:t>Dennis Althoff</w:t>
            </w:r>
            <w:r>
              <w:rPr>
                <w:rFonts w:ascii="Arial" w:hAnsi="Arial" w:cs="Arial"/>
                <w:sz w:val="24"/>
                <w:szCs w:val="24"/>
              </w:rPr>
              <w:t xml:space="preserve">, Manuel Wehling </w:t>
            </w:r>
          </w:p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Joshua Pütz]</w:t>
            </w:r>
          </w:p>
        </w:tc>
      </w:tr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2A1" w:rsidTr="00F21EF3">
        <w:tc>
          <w:tcPr>
            <w:tcW w:w="9209" w:type="dxa"/>
          </w:tcPr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Tiepoldt (38.)</w:t>
            </w:r>
          </w:p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Althoff (85. Elfmeter)</w:t>
            </w:r>
          </w:p>
          <w:p w:rsidR="009752A1" w:rsidRDefault="009752A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Wehling (90.+1)</w:t>
            </w:r>
          </w:p>
        </w:tc>
      </w:tr>
    </w:tbl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Pr="009D54F5" w:rsidRDefault="009752A1" w:rsidP="009752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752A1" w:rsidTr="00F21EF3">
        <w:tc>
          <w:tcPr>
            <w:tcW w:w="4077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2A1" w:rsidTr="00F21EF3">
        <w:tc>
          <w:tcPr>
            <w:tcW w:w="4077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752A1" w:rsidTr="00F21EF3">
        <w:tc>
          <w:tcPr>
            <w:tcW w:w="138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2A1" w:rsidTr="00F21EF3">
        <w:tc>
          <w:tcPr>
            <w:tcW w:w="138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52A1" w:rsidRDefault="009752A1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A1" w:rsidRPr="001B38C2" w:rsidRDefault="009752A1" w:rsidP="009752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52A1"/>
    <w:rsid w:val="00285E7F"/>
    <w:rsid w:val="0097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2A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7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2017-11-09T20:59:00Z</dcterms:created>
  <dcterms:modified xsi:type="dcterms:W3CDTF">2017-11-09T21:00:00Z</dcterms:modified>
</cp:coreProperties>
</file>